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Ind w:w="-108" w:type="dxa"/>
        <w:tblLook w:val="04A0"/>
      </w:tblPr>
      <w:tblGrid>
        <w:gridCol w:w="1323"/>
        <w:gridCol w:w="4185"/>
        <w:gridCol w:w="5508"/>
      </w:tblGrid>
      <w:tr w:rsidR="00E06184" w:rsidTr="000962CC">
        <w:trPr>
          <w:trHeight w:val="1034"/>
        </w:trPr>
        <w:tc>
          <w:tcPr>
            <w:tcW w:w="1323" w:type="dxa"/>
            <w:tcBorders>
              <w:top w:val="nil"/>
              <w:left w:val="nil"/>
              <w:bottom w:val="single" w:sz="4" w:space="0" w:color="auto"/>
              <w:right w:val="nil"/>
            </w:tcBorders>
            <w:noWrap/>
            <w:tcMar>
              <w:left w:w="0" w:type="dxa"/>
              <w:right w:w="0" w:type="dxa"/>
            </w:tcMar>
            <w:tcFitText/>
            <w:vAlign w:val="center"/>
          </w:tcPr>
          <w:bookmarkStart w:id="0" w:name="_MON_1173781701"/>
          <w:bookmarkStart w:id="1" w:name="_MON_1178633375"/>
          <w:bookmarkStart w:id="2" w:name="_MON_1178633397"/>
          <w:bookmarkStart w:id="3" w:name="_MON_1178633405"/>
          <w:bookmarkStart w:id="4" w:name="_MON_1397902752"/>
          <w:bookmarkStart w:id="5" w:name="_MON_1397902794"/>
          <w:bookmarkEnd w:id="0"/>
          <w:bookmarkEnd w:id="1"/>
          <w:bookmarkEnd w:id="2"/>
          <w:bookmarkEnd w:id="3"/>
          <w:bookmarkEnd w:id="4"/>
          <w:bookmarkEnd w:id="5"/>
          <w:bookmarkStart w:id="6" w:name="_MON_1173781693"/>
          <w:bookmarkEnd w:id="6"/>
          <w:p w:rsidR="00E06184" w:rsidRPr="0095090E" w:rsidRDefault="000962CC" w:rsidP="00E06184">
            <w:pPr>
              <w:tabs>
                <w:tab w:val="left" w:pos="1440"/>
              </w:tabs>
              <w:rPr>
                <w:rFonts w:ascii="Arial" w:hAnsi="Arial" w:cs="Arial"/>
              </w:rPr>
            </w:pPr>
            <w:r w:rsidRPr="000962CC">
              <w:rPr>
                <w:rFonts w:ascii="Arial" w:hAnsi="Arial" w:cs="Arial"/>
                <w:noProof/>
              </w:rPr>
              <w:object w:dxaOrig="111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7.3pt" o:ole="">
                  <v:imagedata r:id="rId7" o:title="" croptop="-14306f" cropleft="-11436f"/>
                </v:shape>
                <o:OLEObject Type="Embed" ProgID="Word.Picture.8" ShapeID="_x0000_i1025" DrawAspect="Content" ObjectID="_1459157608" r:id="rId8"/>
              </w:object>
            </w:r>
          </w:p>
        </w:tc>
        <w:tc>
          <w:tcPr>
            <w:tcW w:w="9693" w:type="dxa"/>
            <w:gridSpan w:val="2"/>
            <w:tcBorders>
              <w:top w:val="nil"/>
              <w:left w:val="nil"/>
              <w:bottom w:val="single" w:sz="4" w:space="0" w:color="auto"/>
              <w:right w:val="nil"/>
            </w:tcBorders>
            <w:vAlign w:val="center"/>
          </w:tcPr>
          <w:p w:rsidR="00E06184" w:rsidRPr="0095090E" w:rsidRDefault="00E06184" w:rsidP="00E06184">
            <w:pPr>
              <w:tabs>
                <w:tab w:val="left" w:pos="1440"/>
              </w:tabs>
              <w:rPr>
                <w:rFonts w:ascii="Arial" w:hAnsi="Arial" w:cs="Arial"/>
              </w:rPr>
            </w:pPr>
            <w:r w:rsidRPr="0095090E">
              <w:rPr>
                <w:rFonts w:ascii="Arial" w:hAnsi="Arial" w:cs="Arial"/>
              </w:rPr>
              <w:t>DEPARTMENT OF SOCIAL SERVICES</w:t>
            </w:r>
          </w:p>
          <w:p w:rsidR="00E06184" w:rsidRPr="0095090E" w:rsidRDefault="00E06184" w:rsidP="00E06184">
            <w:pPr>
              <w:tabs>
                <w:tab w:val="left" w:pos="1440"/>
              </w:tabs>
              <w:rPr>
                <w:rFonts w:ascii="Arial" w:hAnsi="Arial" w:cs="Arial"/>
              </w:rPr>
            </w:pPr>
            <w:r w:rsidRPr="0095090E">
              <w:rPr>
                <w:rFonts w:ascii="Arial" w:hAnsi="Arial" w:cs="Arial"/>
              </w:rPr>
              <w:t>MISSOURI MEDICAID AUDIT AND COMPLIANCE</w:t>
            </w:r>
          </w:p>
          <w:p w:rsidR="00E06184" w:rsidRPr="0095090E" w:rsidRDefault="00D064BF" w:rsidP="0057145C">
            <w:pPr>
              <w:tabs>
                <w:tab w:val="left" w:pos="1440"/>
              </w:tabs>
              <w:rPr>
                <w:rFonts w:ascii="Arial" w:hAnsi="Arial" w:cs="Arial"/>
                <w:b/>
              </w:rPr>
            </w:pPr>
            <w:r>
              <w:rPr>
                <w:rFonts w:ascii="Arial" w:hAnsi="Arial" w:cs="Arial"/>
                <w:b/>
              </w:rPr>
              <w:t>TITLE XIX PARTICIPATION AGREEMENT FOR REASSESSMENTS</w:t>
            </w:r>
          </w:p>
        </w:tc>
      </w:tr>
      <w:tr w:rsidR="00D6581B" w:rsidTr="000962CC">
        <w:trPr>
          <w:trHeight w:val="701"/>
        </w:trPr>
        <w:tc>
          <w:tcPr>
            <w:tcW w:w="11016" w:type="dxa"/>
            <w:gridSpan w:val="3"/>
            <w:tcBorders>
              <w:top w:val="single" w:sz="4" w:space="0" w:color="auto"/>
              <w:left w:val="single" w:sz="4" w:space="0" w:color="auto"/>
              <w:bottom w:val="single" w:sz="4" w:space="0" w:color="auto"/>
              <w:right w:val="single" w:sz="4" w:space="0" w:color="auto"/>
            </w:tcBorders>
          </w:tcPr>
          <w:p w:rsidR="00E761CA" w:rsidRDefault="00E761CA" w:rsidP="00446B5E">
            <w:pPr>
              <w:spacing w:before="120" w:line="224" w:lineRule="auto"/>
              <w:ind w:right="84"/>
              <w:jc w:val="both"/>
              <w:rPr>
                <w:rFonts w:ascii="Arial" w:eastAsia="Arial" w:hAnsi="Arial" w:cs="Arial"/>
                <w:sz w:val="18"/>
                <w:szCs w:val="18"/>
              </w:rPr>
            </w:pPr>
            <w:r w:rsidRPr="000962CC">
              <w:rPr>
                <w:rFonts w:ascii="Arial" w:eastAsia="Arial" w:hAnsi="Arial" w:cs="Arial"/>
                <w:sz w:val="18"/>
                <w:szCs w:val="18"/>
              </w:rPr>
              <w:t xml:space="preserve">BY MY SIGNATURE BELOW, I, THE APPLYING PROVIDER, HAS READ AND AGREE THAT, upon the acceptance of my enrollment, I will participate in the Vendor Payment plan for Reassessments.  I am responsible for all administrative services provided and all billing done under my provider number regardless to whom the reimbursement is paid.  It is my legal responsibility to ensure that the proper billing code is used regardless to whom the reimbursement is paid.  I further agree to the following.  </w:t>
            </w:r>
          </w:p>
          <w:p w:rsidR="00446B5E" w:rsidRPr="000962CC" w:rsidRDefault="00446B5E" w:rsidP="00446B5E">
            <w:pPr>
              <w:spacing w:line="224" w:lineRule="auto"/>
              <w:ind w:right="84"/>
              <w:jc w:val="both"/>
              <w:rPr>
                <w:rFonts w:ascii="Arial" w:eastAsia="Arial" w:hAnsi="Arial" w:cs="Arial"/>
                <w:sz w:val="18"/>
                <w:szCs w:val="18"/>
              </w:rPr>
            </w:pPr>
          </w:p>
          <w:p w:rsidR="004A5DA9" w:rsidRDefault="00E761CA" w:rsidP="00446B5E">
            <w:pPr>
              <w:pStyle w:val="ListParagraph"/>
              <w:numPr>
                <w:ilvl w:val="0"/>
                <w:numId w:val="12"/>
              </w:numPr>
              <w:tabs>
                <w:tab w:val="left" w:pos="360"/>
              </w:tabs>
              <w:spacing w:after="60" w:line="224" w:lineRule="auto"/>
              <w:ind w:left="360" w:right="84"/>
              <w:jc w:val="both"/>
              <w:rPr>
                <w:rFonts w:ascii="Arial" w:eastAsia="Arial" w:hAnsi="Arial" w:cs="Arial"/>
                <w:sz w:val="18"/>
                <w:szCs w:val="18"/>
              </w:rPr>
            </w:pPr>
            <w:r w:rsidRPr="00E761CA">
              <w:rPr>
                <w:rFonts w:ascii="Arial" w:hAnsi="Arial" w:cs="Arial"/>
                <w:sz w:val="18"/>
                <w:szCs w:val="18"/>
              </w:rPr>
              <w:t xml:space="preserve">I (the provider) agree that it is my responsibility to </w:t>
            </w:r>
            <w:r w:rsidRPr="00E761CA">
              <w:rPr>
                <w:rFonts w:ascii="Arial" w:eastAsia="Arial" w:hAnsi="Arial" w:cs="Arial"/>
                <w:w w:val="91"/>
                <w:sz w:val="18"/>
                <w:szCs w:val="18"/>
              </w:rPr>
              <w:t>comply with</w:t>
            </w:r>
            <w:r w:rsidRPr="00E761CA">
              <w:rPr>
                <w:rFonts w:ascii="Arial" w:eastAsia="Arial" w:hAnsi="Arial" w:cs="Arial"/>
                <w:spacing w:val="-3"/>
                <w:w w:val="91"/>
                <w:sz w:val="18"/>
                <w:szCs w:val="18"/>
              </w:rPr>
              <w:t xml:space="preserve"> </w:t>
            </w:r>
            <w:r w:rsidRPr="00E761CA">
              <w:rPr>
                <w:rFonts w:ascii="Arial" w:eastAsia="Arial" w:hAnsi="Arial" w:cs="Arial"/>
                <w:w w:val="93"/>
                <w:sz w:val="18"/>
                <w:szCs w:val="18"/>
              </w:rPr>
              <w:t>th</w:t>
            </w:r>
            <w:r w:rsidRPr="00E761CA">
              <w:rPr>
                <w:rFonts w:ascii="Arial" w:eastAsia="Arial" w:hAnsi="Arial" w:cs="Arial"/>
                <w:w w:val="94"/>
                <w:sz w:val="18"/>
                <w:szCs w:val="18"/>
              </w:rPr>
              <w:t>e</w:t>
            </w:r>
            <w:r w:rsidRPr="00E761CA">
              <w:rPr>
                <w:rFonts w:ascii="Arial" w:eastAsia="Arial" w:hAnsi="Arial" w:cs="Arial"/>
                <w:spacing w:val="-22"/>
                <w:sz w:val="18"/>
                <w:szCs w:val="18"/>
              </w:rPr>
              <w:t xml:space="preserve"> </w:t>
            </w:r>
            <w:r w:rsidRPr="00E761CA">
              <w:rPr>
                <w:rFonts w:ascii="Arial" w:eastAsia="Arial" w:hAnsi="Arial" w:cs="Arial"/>
                <w:w w:val="93"/>
                <w:sz w:val="18"/>
                <w:szCs w:val="18"/>
              </w:rPr>
              <w:t>Medicaid</w:t>
            </w:r>
            <w:r w:rsidRPr="00E761CA">
              <w:rPr>
                <w:rFonts w:ascii="Arial" w:eastAsia="Arial" w:hAnsi="Arial" w:cs="Arial"/>
                <w:spacing w:val="-9"/>
                <w:w w:val="93"/>
                <w:sz w:val="18"/>
                <w:szCs w:val="18"/>
              </w:rPr>
              <w:t xml:space="preserve"> </w:t>
            </w:r>
            <w:r w:rsidRPr="00E761CA">
              <w:rPr>
                <w:rFonts w:ascii="Arial" w:eastAsia="Arial" w:hAnsi="Arial" w:cs="Arial"/>
                <w:w w:val="92"/>
                <w:sz w:val="18"/>
                <w:szCs w:val="18"/>
              </w:rPr>
              <w:t>rules</w:t>
            </w:r>
            <w:r w:rsidRPr="00E761CA">
              <w:rPr>
                <w:rFonts w:ascii="Arial" w:eastAsia="Arial" w:hAnsi="Arial" w:cs="Arial"/>
                <w:spacing w:val="-24"/>
                <w:sz w:val="18"/>
                <w:szCs w:val="18"/>
              </w:rPr>
              <w:t xml:space="preserve"> </w:t>
            </w:r>
            <w:r w:rsidRPr="00E761CA">
              <w:rPr>
                <w:rFonts w:ascii="Arial" w:eastAsia="Arial" w:hAnsi="Arial" w:cs="Arial"/>
                <w:w w:val="93"/>
                <w:sz w:val="18"/>
                <w:szCs w:val="18"/>
              </w:rPr>
              <w:t>and</w:t>
            </w:r>
            <w:r w:rsidRPr="00E761CA">
              <w:rPr>
                <w:rFonts w:ascii="Arial" w:eastAsia="Arial" w:hAnsi="Arial" w:cs="Arial"/>
                <w:spacing w:val="-27"/>
                <w:sz w:val="18"/>
                <w:szCs w:val="18"/>
              </w:rPr>
              <w:t xml:space="preserve"> </w:t>
            </w:r>
            <w:r w:rsidRPr="00E761CA">
              <w:rPr>
                <w:rFonts w:ascii="Arial" w:eastAsia="Arial" w:hAnsi="Arial" w:cs="Arial"/>
                <w:w w:val="93"/>
                <w:sz w:val="18"/>
                <w:szCs w:val="18"/>
              </w:rPr>
              <w:t>regulations</w:t>
            </w:r>
            <w:r w:rsidRPr="00E761CA">
              <w:rPr>
                <w:rFonts w:ascii="Arial" w:eastAsia="Arial" w:hAnsi="Arial" w:cs="Arial"/>
                <w:spacing w:val="-17"/>
                <w:w w:val="93"/>
                <w:sz w:val="18"/>
                <w:szCs w:val="18"/>
              </w:rPr>
              <w:t xml:space="preserve"> </w:t>
            </w:r>
            <w:r w:rsidRPr="00E761CA">
              <w:rPr>
                <w:rFonts w:ascii="Arial" w:eastAsia="Arial" w:hAnsi="Arial" w:cs="Arial"/>
                <w:sz w:val="18"/>
                <w:szCs w:val="18"/>
              </w:rPr>
              <w:t>as</w:t>
            </w:r>
            <w:r w:rsidRPr="00E761CA">
              <w:rPr>
                <w:rFonts w:ascii="Arial" w:eastAsia="Arial" w:hAnsi="Arial" w:cs="Arial"/>
                <w:spacing w:val="-19"/>
                <w:sz w:val="18"/>
                <w:szCs w:val="18"/>
              </w:rPr>
              <w:t xml:space="preserve"> </w:t>
            </w:r>
            <w:r w:rsidRPr="00E761CA">
              <w:rPr>
                <w:rFonts w:ascii="Arial" w:eastAsia="Arial" w:hAnsi="Arial" w:cs="Arial"/>
                <w:w w:val="94"/>
                <w:sz w:val="18"/>
                <w:szCs w:val="18"/>
              </w:rPr>
              <w:t>required</w:t>
            </w:r>
            <w:r w:rsidRPr="00E761CA">
              <w:rPr>
                <w:rFonts w:ascii="Arial" w:eastAsia="Arial" w:hAnsi="Arial" w:cs="Arial"/>
                <w:spacing w:val="-17"/>
                <w:w w:val="94"/>
                <w:sz w:val="18"/>
                <w:szCs w:val="18"/>
              </w:rPr>
              <w:t xml:space="preserve"> </w:t>
            </w:r>
            <w:r w:rsidRPr="00E761CA">
              <w:rPr>
                <w:rFonts w:ascii="Arial" w:eastAsia="Arial" w:hAnsi="Arial" w:cs="Arial"/>
                <w:sz w:val="18"/>
                <w:szCs w:val="18"/>
              </w:rPr>
              <w:t>by</w:t>
            </w:r>
            <w:r w:rsidRPr="00E761CA">
              <w:rPr>
                <w:rFonts w:ascii="Arial" w:eastAsia="Arial" w:hAnsi="Arial" w:cs="Arial"/>
                <w:spacing w:val="-20"/>
                <w:sz w:val="18"/>
                <w:szCs w:val="18"/>
              </w:rPr>
              <w:t xml:space="preserve"> </w:t>
            </w:r>
            <w:r w:rsidRPr="00E761CA">
              <w:rPr>
                <w:rFonts w:ascii="Arial" w:eastAsia="Arial" w:hAnsi="Arial" w:cs="Arial"/>
                <w:w w:val="96"/>
                <w:sz w:val="18"/>
                <w:szCs w:val="18"/>
              </w:rPr>
              <w:t xml:space="preserve">the </w:t>
            </w:r>
            <w:r w:rsidR="00E60A7D">
              <w:rPr>
                <w:rFonts w:ascii="Arial" w:eastAsia="Arial" w:hAnsi="Arial" w:cs="Arial"/>
                <w:w w:val="92"/>
                <w:sz w:val="18"/>
                <w:szCs w:val="18"/>
              </w:rPr>
              <w:t>Department of Social Services</w:t>
            </w:r>
            <w:r w:rsidR="00DC139F">
              <w:rPr>
                <w:rFonts w:ascii="Arial" w:eastAsia="Arial" w:hAnsi="Arial" w:cs="Arial"/>
                <w:w w:val="92"/>
                <w:sz w:val="18"/>
                <w:szCs w:val="18"/>
              </w:rPr>
              <w:t xml:space="preserve"> (DSS)</w:t>
            </w:r>
            <w:r w:rsidR="00E60A7D">
              <w:rPr>
                <w:rFonts w:ascii="Arial" w:eastAsia="Arial" w:hAnsi="Arial" w:cs="Arial"/>
                <w:w w:val="92"/>
                <w:sz w:val="18"/>
                <w:szCs w:val="18"/>
              </w:rPr>
              <w:t xml:space="preserve">, its unit and/or division </w:t>
            </w:r>
            <w:r w:rsidRPr="00E761CA">
              <w:rPr>
                <w:rFonts w:ascii="Arial" w:eastAsia="Arial" w:hAnsi="Arial" w:cs="Arial"/>
                <w:w w:val="90"/>
                <w:sz w:val="18"/>
                <w:szCs w:val="18"/>
              </w:rPr>
              <w:t>and</w:t>
            </w:r>
            <w:r w:rsidRPr="00E761CA">
              <w:rPr>
                <w:rFonts w:ascii="Arial" w:eastAsia="Arial" w:hAnsi="Arial" w:cs="Arial"/>
                <w:spacing w:val="5"/>
                <w:w w:val="90"/>
                <w:sz w:val="18"/>
                <w:szCs w:val="18"/>
              </w:rPr>
              <w:t xml:space="preserve"> </w:t>
            </w:r>
            <w:r w:rsidRPr="00E761CA">
              <w:rPr>
                <w:rFonts w:ascii="Arial" w:eastAsia="Arial" w:hAnsi="Arial" w:cs="Arial"/>
                <w:w w:val="90"/>
                <w:sz w:val="18"/>
                <w:szCs w:val="18"/>
              </w:rPr>
              <w:t>the</w:t>
            </w:r>
            <w:r w:rsidRPr="00E761CA">
              <w:rPr>
                <w:rFonts w:ascii="Arial" w:eastAsia="Arial" w:hAnsi="Arial" w:cs="Arial"/>
                <w:spacing w:val="-2"/>
                <w:w w:val="90"/>
                <w:sz w:val="18"/>
                <w:szCs w:val="18"/>
              </w:rPr>
              <w:t xml:space="preserve"> </w:t>
            </w:r>
            <w:r w:rsidRPr="00E761CA">
              <w:rPr>
                <w:rFonts w:ascii="Arial" w:eastAsia="Arial" w:hAnsi="Arial" w:cs="Arial"/>
                <w:w w:val="90"/>
                <w:sz w:val="18"/>
                <w:szCs w:val="18"/>
              </w:rPr>
              <w:t>United</w:t>
            </w:r>
            <w:r w:rsidRPr="00E761CA">
              <w:rPr>
                <w:rFonts w:ascii="Arial" w:eastAsia="Arial" w:hAnsi="Arial" w:cs="Arial"/>
                <w:spacing w:val="11"/>
                <w:w w:val="90"/>
                <w:sz w:val="18"/>
                <w:szCs w:val="18"/>
              </w:rPr>
              <w:t xml:space="preserve"> </w:t>
            </w:r>
            <w:r w:rsidRPr="00E761CA">
              <w:rPr>
                <w:rFonts w:ascii="Arial" w:eastAsia="Arial" w:hAnsi="Arial" w:cs="Arial"/>
                <w:w w:val="90"/>
                <w:sz w:val="18"/>
                <w:szCs w:val="18"/>
              </w:rPr>
              <w:t>States</w:t>
            </w:r>
            <w:r w:rsidRPr="00E761CA">
              <w:rPr>
                <w:rFonts w:ascii="Arial" w:eastAsia="Arial" w:hAnsi="Arial" w:cs="Arial"/>
                <w:spacing w:val="2"/>
                <w:w w:val="90"/>
                <w:sz w:val="18"/>
                <w:szCs w:val="18"/>
              </w:rPr>
              <w:t xml:space="preserve"> </w:t>
            </w:r>
            <w:r w:rsidRPr="00E761CA">
              <w:rPr>
                <w:rFonts w:ascii="Arial" w:eastAsia="Arial" w:hAnsi="Arial" w:cs="Arial"/>
                <w:w w:val="90"/>
                <w:sz w:val="18"/>
                <w:szCs w:val="18"/>
              </w:rPr>
              <w:t>Department</w:t>
            </w:r>
            <w:r w:rsidRPr="00E761CA">
              <w:rPr>
                <w:rFonts w:ascii="Arial" w:eastAsia="Arial" w:hAnsi="Arial" w:cs="Arial"/>
                <w:spacing w:val="-10"/>
                <w:w w:val="90"/>
                <w:sz w:val="18"/>
                <w:szCs w:val="18"/>
              </w:rPr>
              <w:t xml:space="preserve"> </w:t>
            </w:r>
            <w:r w:rsidRPr="00E761CA">
              <w:rPr>
                <w:rFonts w:ascii="Arial" w:eastAsia="Arial" w:hAnsi="Arial" w:cs="Arial"/>
                <w:w w:val="90"/>
                <w:sz w:val="18"/>
                <w:szCs w:val="18"/>
              </w:rPr>
              <w:t>of</w:t>
            </w:r>
            <w:r w:rsidRPr="00E761CA">
              <w:rPr>
                <w:rFonts w:ascii="Arial" w:eastAsia="Arial" w:hAnsi="Arial" w:cs="Arial"/>
                <w:spacing w:val="-6"/>
                <w:w w:val="90"/>
                <w:sz w:val="18"/>
                <w:szCs w:val="18"/>
              </w:rPr>
              <w:t xml:space="preserve"> </w:t>
            </w:r>
            <w:r w:rsidRPr="00E761CA">
              <w:rPr>
                <w:rFonts w:ascii="Arial" w:eastAsia="Arial" w:hAnsi="Arial" w:cs="Arial"/>
                <w:w w:val="90"/>
                <w:sz w:val="18"/>
                <w:szCs w:val="18"/>
              </w:rPr>
              <w:t>Health</w:t>
            </w:r>
            <w:r w:rsidRPr="00E761CA">
              <w:rPr>
                <w:rFonts w:ascii="Arial" w:eastAsia="Arial" w:hAnsi="Arial" w:cs="Arial"/>
                <w:spacing w:val="3"/>
                <w:w w:val="90"/>
                <w:sz w:val="18"/>
                <w:szCs w:val="18"/>
              </w:rPr>
              <w:t xml:space="preserve"> </w:t>
            </w:r>
            <w:r w:rsidRPr="00E761CA">
              <w:rPr>
                <w:rFonts w:ascii="Arial" w:eastAsia="Arial" w:hAnsi="Arial" w:cs="Arial"/>
                <w:w w:val="93"/>
                <w:sz w:val="18"/>
                <w:szCs w:val="18"/>
              </w:rPr>
              <w:t>and</w:t>
            </w:r>
            <w:r w:rsidRPr="00E761CA">
              <w:rPr>
                <w:rFonts w:ascii="Arial" w:eastAsia="Arial" w:hAnsi="Arial" w:cs="Arial"/>
                <w:spacing w:val="-21"/>
                <w:sz w:val="18"/>
                <w:szCs w:val="18"/>
              </w:rPr>
              <w:t xml:space="preserve"> </w:t>
            </w:r>
            <w:r w:rsidRPr="00E761CA">
              <w:rPr>
                <w:rFonts w:ascii="Arial" w:eastAsia="Arial" w:hAnsi="Arial" w:cs="Arial"/>
                <w:w w:val="92"/>
                <w:sz w:val="18"/>
                <w:szCs w:val="18"/>
              </w:rPr>
              <w:t>Human</w:t>
            </w:r>
            <w:r w:rsidRPr="00E761CA">
              <w:rPr>
                <w:rFonts w:ascii="Arial" w:eastAsia="Arial" w:hAnsi="Arial" w:cs="Arial"/>
                <w:spacing w:val="-2"/>
                <w:w w:val="92"/>
                <w:sz w:val="18"/>
                <w:szCs w:val="18"/>
              </w:rPr>
              <w:t xml:space="preserve"> </w:t>
            </w:r>
            <w:r w:rsidRPr="00E761CA">
              <w:rPr>
                <w:rFonts w:ascii="Arial" w:eastAsia="Arial" w:hAnsi="Arial" w:cs="Arial"/>
                <w:w w:val="92"/>
                <w:sz w:val="18"/>
                <w:szCs w:val="18"/>
              </w:rPr>
              <w:t>Services</w:t>
            </w:r>
            <w:r w:rsidRPr="00E761CA">
              <w:rPr>
                <w:rFonts w:ascii="Arial" w:eastAsia="Arial" w:hAnsi="Arial" w:cs="Arial"/>
                <w:spacing w:val="-8"/>
                <w:w w:val="92"/>
                <w:sz w:val="18"/>
                <w:szCs w:val="18"/>
              </w:rPr>
              <w:t xml:space="preserve"> </w:t>
            </w:r>
            <w:r w:rsidRPr="00E761CA">
              <w:rPr>
                <w:rFonts w:ascii="Arial" w:eastAsia="Arial" w:hAnsi="Arial" w:cs="Arial"/>
                <w:sz w:val="18"/>
                <w:szCs w:val="18"/>
              </w:rPr>
              <w:t xml:space="preserve">in the delivery of administrative services and in submitting claims for payment.  I understand that in my field of participation, I am not entitled to </w:t>
            </w:r>
            <w:r w:rsidR="00E60A7D">
              <w:rPr>
                <w:rFonts w:ascii="Arial" w:eastAsia="Arial" w:hAnsi="Arial" w:cs="Arial"/>
                <w:sz w:val="18"/>
                <w:szCs w:val="18"/>
              </w:rPr>
              <w:t>Missouri</w:t>
            </w:r>
            <w:r w:rsidRPr="00E761CA">
              <w:rPr>
                <w:rFonts w:ascii="Arial" w:eastAsia="Arial" w:hAnsi="Arial" w:cs="Arial"/>
                <w:sz w:val="18"/>
                <w:szCs w:val="18"/>
              </w:rPr>
              <w:t xml:space="preserve"> </w:t>
            </w:r>
            <w:r w:rsidR="00E60A7D">
              <w:rPr>
                <w:rFonts w:ascii="Arial" w:eastAsia="Arial" w:hAnsi="Arial" w:cs="Arial"/>
                <w:sz w:val="18"/>
                <w:szCs w:val="18"/>
              </w:rPr>
              <w:t>Medicaid</w:t>
            </w:r>
            <w:r w:rsidRPr="00E761CA">
              <w:rPr>
                <w:rFonts w:ascii="Arial" w:eastAsia="Arial" w:hAnsi="Arial" w:cs="Arial"/>
                <w:sz w:val="18"/>
                <w:szCs w:val="18"/>
              </w:rPr>
              <w:t xml:space="preserve"> reimbursement if I fail to so comply and that I can be terminated from the program for failure to comply.</w:t>
            </w:r>
          </w:p>
          <w:p w:rsidR="004A5DA9" w:rsidRDefault="004A5DA9">
            <w:pPr>
              <w:pStyle w:val="ListParagraph"/>
              <w:tabs>
                <w:tab w:val="left" w:pos="360"/>
              </w:tabs>
              <w:spacing w:before="60" w:after="60" w:line="224" w:lineRule="auto"/>
              <w:ind w:left="360" w:right="84"/>
              <w:jc w:val="both"/>
              <w:rPr>
                <w:rFonts w:ascii="Arial" w:eastAsia="Arial" w:hAnsi="Arial" w:cs="Arial"/>
                <w:sz w:val="18"/>
                <w:szCs w:val="18"/>
              </w:rPr>
            </w:pPr>
          </w:p>
          <w:p w:rsidR="004A5DA9" w:rsidRDefault="00E761CA">
            <w:pPr>
              <w:pStyle w:val="ListParagraph"/>
              <w:numPr>
                <w:ilvl w:val="0"/>
                <w:numId w:val="12"/>
              </w:numPr>
              <w:spacing w:before="60" w:after="60"/>
              <w:ind w:left="360"/>
              <w:jc w:val="both"/>
              <w:rPr>
                <w:rFonts w:ascii="Arial" w:hAnsi="Arial" w:cs="Arial"/>
                <w:sz w:val="18"/>
                <w:szCs w:val="18"/>
              </w:rPr>
            </w:pPr>
            <w:r w:rsidRPr="00D81FA5">
              <w:rPr>
                <w:rFonts w:ascii="Arial" w:hAnsi="Arial" w:cs="Arial"/>
                <w:sz w:val="18"/>
                <w:szCs w:val="18"/>
              </w:rPr>
              <w:t>The p</w:t>
            </w:r>
            <w:r w:rsidR="005F78C1" w:rsidRPr="00D81FA5">
              <w:rPr>
                <w:rFonts w:ascii="Arial" w:hAnsi="Arial" w:cs="Arial"/>
                <w:sz w:val="18"/>
                <w:szCs w:val="18"/>
              </w:rPr>
              <w:t xml:space="preserve">rovider must maintain enrollment in the Medicaid Personal Care </w:t>
            </w:r>
            <w:r w:rsidR="00F24744" w:rsidRPr="00D81FA5">
              <w:rPr>
                <w:rFonts w:ascii="Arial" w:hAnsi="Arial" w:cs="Arial"/>
                <w:sz w:val="18"/>
                <w:szCs w:val="18"/>
              </w:rPr>
              <w:t>p</w:t>
            </w:r>
            <w:r w:rsidR="005F78C1" w:rsidRPr="00D81FA5">
              <w:rPr>
                <w:rFonts w:ascii="Arial" w:hAnsi="Arial" w:cs="Arial"/>
                <w:sz w:val="18"/>
                <w:szCs w:val="18"/>
              </w:rPr>
              <w:t>rogram</w:t>
            </w:r>
            <w:r w:rsidR="00F24744" w:rsidRPr="00D81FA5">
              <w:rPr>
                <w:rFonts w:ascii="Arial" w:hAnsi="Arial" w:cs="Arial"/>
                <w:sz w:val="18"/>
                <w:szCs w:val="18"/>
              </w:rPr>
              <w:t>, Aged and Disabled Waiver program</w:t>
            </w:r>
            <w:r w:rsidR="00B07AA9" w:rsidRPr="00D81FA5">
              <w:rPr>
                <w:rFonts w:ascii="Arial" w:hAnsi="Arial" w:cs="Arial"/>
                <w:sz w:val="18"/>
                <w:szCs w:val="18"/>
              </w:rPr>
              <w:t>, Independent Living Waiver program</w:t>
            </w:r>
            <w:r w:rsidR="005F78C1" w:rsidRPr="00D81FA5">
              <w:rPr>
                <w:rFonts w:ascii="Arial" w:hAnsi="Arial" w:cs="Arial"/>
                <w:sz w:val="18"/>
                <w:szCs w:val="18"/>
              </w:rPr>
              <w:t xml:space="preserve"> and/or Adult Day Care</w:t>
            </w:r>
            <w:r w:rsidR="00B07AA9" w:rsidRPr="00D81FA5">
              <w:rPr>
                <w:rFonts w:ascii="Arial" w:hAnsi="Arial" w:cs="Arial"/>
                <w:sz w:val="18"/>
                <w:szCs w:val="18"/>
              </w:rPr>
              <w:t xml:space="preserve"> Waiver</w:t>
            </w:r>
            <w:r w:rsidR="005F78C1" w:rsidRPr="00D81FA5">
              <w:rPr>
                <w:rFonts w:ascii="Arial" w:hAnsi="Arial" w:cs="Arial"/>
                <w:sz w:val="18"/>
                <w:szCs w:val="18"/>
              </w:rPr>
              <w:t xml:space="preserve"> program</w:t>
            </w:r>
            <w:r w:rsidR="005F78C1" w:rsidRPr="00E761CA">
              <w:rPr>
                <w:rFonts w:ascii="Arial" w:hAnsi="Arial" w:cs="Arial"/>
                <w:sz w:val="18"/>
                <w:szCs w:val="18"/>
              </w:rPr>
              <w:t xml:space="preserve">.  Failure to maintain enrollment in either of these programs or failure to maintain residential care facility or adult day care licensure will automatically terminate this agreement.  </w:t>
            </w:r>
          </w:p>
          <w:p w:rsidR="00001544" w:rsidRPr="00001544" w:rsidRDefault="00001544" w:rsidP="00001544">
            <w:pPr>
              <w:pStyle w:val="ListParagraph"/>
              <w:spacing w:before="120"/>
              <w:ind w:left="360"/>
              <w:jc w:val="both"/>
              <w:rPr>
                <w:rFonts w:ascii="Arial" w:hAnsi="Arial" w:cs="Arial"/>
                <w:sz w:val="18"/>
                <w:szCs w:val="18"/>
              </w:rPr>
            </w:pPr>
          </w:p>
          <w:p w:rsidR="000962CC" w:rsidRDefault="005F78C1" w:rsidP="000962CC">
            <w:pPr>
              <w:pStyle w:val="ListParagraph"/>
              <w:numPr>
                <w:ilvl w:val="0"/>
                <w:numId w:val="12"/>
              </w:numPr>
              <w:ind w:left="360"/>
              <w:jc w:val="both"/>
              <w:rPr>
                <w:rFonts w:ascii="Arial" w:hAnsi="Arial" w:cs="Arial"/>
                <w:sz w:val="18"/>
                <w:szCs w:val="18"/>
              </w:rPr>
            </w:pPr>
            <w:r w:rsidRPr="00E761CA">
              <w:rPr>
                <w:rFonts w:ascii="Arial" w:hAnsi="Arial" w:cs="Arial"/>
                <w:sz w:val="18"/>
                <w:szCs w:val="18"/>
              </w:rPr>
              <w:t>All provider staff performing reassessments and training staff must meet the following experience</w:t>
            </w:r>
            <w:r w:rsidR="00E761CA">
              <w:rPr>
                <w:rFonts w:ascii="Arial" w:hAnsi="Arial" w:cs="Arial"/>
                <w:sz w:val="18"/>
                <w:szCs w:val="18"/>
              </w:rPr>
              <w:t xml:space="preserve"> and education requirements</w:t>
            </w:r>
            <w:r w:rsidR="00C217E0">
              <w:rPr>
                <w:rFonts w:ascii="Arial" w:hAnsi="Arial" w:cs="Arial"/>
                <w:sz w:val="18"/>
                <w:szCs w:val="18"/>
              </w:rPr>
              <w:t xml:space="preserve">.  </w:t>
            </w:r>
          </w:p>
          <w:p w:rsidR="000962CC" w:rsidRPr="000962CC" w:rsidRDefault="000962CC" w:rsidP="000962CC">
            <w:pPr>
              <w:jc w:val="both"/>
              <w:rPr>
                <w:rFonts w:ascii="Arial" w:hAnsi="Arial" w:cs="Arial"/>
                <w:sz w:val="18"/>
                <w:szCs w:val="18"/>
              </w:rPr>
            </w:pPr>
          </w:p>
          <w:p w:rsidR="005F78C1" w:rsidRPr="000962CC" w:rsidRDefault="005F78C1" w:rsidP="000962CC">
            <w:pPr>
              <w:pStyle w:val="ListParagraph"/>
              <w:numPr>
                <w:ilvl w:val="0"/>
                <w:numId w:val="13"/>
              </w:numPr>
              <w:spacing w:after="240"/>
              <w:jc w:val="both"/>
              <w:rPr>
                <w:rFonts w:ascii="Arial" w:hAnsi="Arial" w:cs="Arial"/>
                <w:sz w:val="18"/>
                <w:szCs w:val="18"/>
              </w:rPr>
            </w:pPr>
            <w:r w:rsidRPr="005F78C1">
              <w:rPr>
                <w:rFonts w:ascii="Arial" w:hAnsi="Arial" w:cs="Arial"/>
                <w:sz w:val="18"/>
                <w:szCs w:val="18"/>
              </w:rPr>
              <w:t>A Master’s degree from an accredited college or university in social work, psychology, sociology, gerontology, nursing, health care administration, human resources, public or business administration, education, counseling, criminal justice or a closely related social or behavioral science.</w:t>
            </w:r>
            <w:r w:rsidR="00C84035">
              <w:rPr>
                <w:rFonts w:ascii="Arial" w:hAnsi="Arial" w:cs="Arial"/>
                <w:sz w:val="18"/>
                <w:szCs w:val="18"/>
              </w:rPr>
              <w:t xml:space="preserve"> </w:t>
            </w:r>
            <w:r w:rsidR="00C84035" w:rsidRPr="000962CC">
              <w:rPr>
                <w:rFonts w:ascii="Arial" w:hAnsi="Arial" w:cs="Arial"/>
                <w:sz w:val="18"/>
                <w:szCs w:val="18"/>
                <w:u w:val="single"/>
              </w:rPr>
              <w:t>OR</w:t>
            </w:r>
          </w:p>
          <w:p w:rsidR="000962CC" w:rsidRPr="000962CC" w:rsidRDefault="000962CC" w:rsidP="000962CC">
            <w:pPr>
              <w:pStyle w:val="ListParagraph"/>
              <w:spacing w:after="240"/>
              <w:jc w:val="both"/>
              <w:rPr>
                <w:rFonts w:ascii="Arial" w:hAnsi="Arial" w:cs="Arial"/>
                <w:sz w:val="16"/>
                <w:szCs w:val="16"/>
              </w:rPr>
            </w:pPr>
          </w:p>
          <w:p w:rsidR="000962CC" w:rsidRPr="000962CC" w:rsidRDefault="000D5EFA" w:rsidP="000962CC">
            <w:pPr>
              <w:pStyle w:val="ListParagraph"/>
              <w:numPr>
                <w:ilvl w:val="0"/>
                <w:numId w:val="13"/>
              </w:numPr>
              <w:spacing w:line="276" w:lineRule="auto"/>
              <w:jc w:val="both"/>
              <w:rPr>
                <w:rFonts w:ascii="Arial" w:hAnsi="Arial" w:cs="Arial"/>
                <w:sz w:val="18"/>
                <w:szCs w:val="18"/>
              </w:rPr>
            </w:pPr>
            <w:r>
              <w:rPr>
                <w:rFonts w:ascii="Arial" w:hAnsi="Arial" w:cs="Arial"/>
                <w:sz w:val="18"/>
                <w:szCs w:val="18"/>
              </w:rPr>
              <w:t xml:space="preserve">A Registered Nurse (RN) who is licensed and in good standing in Missouri; </w:t>
            </w:r>
            <w:r w:rsidRPr="000962CC">
              <w:rPr>
                <w:rFonts w:ascii="Arial" w:hAnsi="Arial" w:cs="Arial"/>
                <w:sz w:val="18"/>
                <w:szCs w:val="18"/>
                <w:u w:val="single"/>
              </w:rPr>
              <w:t>OR</w:t>
            </w:r>
          </w:p>
          <w:p w:rsidR="000962CC" w:rsidRPr="000962CC" w:rsidRDefault="000962CC" w:rsidP="000962CC">
            <w:pPr>
              <w:jc w:val="both"/>
              <w:rPr>
                <w:rFonts w:ascii="Arial" w:hAnsi="Arial" w:cs="Arial"/>
                <w:sz w:val="16"/>
                <w:szCs w:val="16"/>
              </w:rPr>
            </w:pPr>
          </w:p>
          <w:p w:rsidR="0035247E" w:rsidRPr="000962CC" w:rsidRDefault="000D5EFA" w:rsidP="000962CC">
            <w:pPr>
              <w:pStyle w:val="ListParagraph"/>
              <w:numPr>
                <w:ilvl w:val="0"/>
                <w:numId w:val="13"/>
              </w:numPr>
              <w:jc w:val="both"/>
              <w:rPr>
                <w:rFonts w:ascii="Arial" w:hAnsi="Arial" w:cs="Arial"/>
                <w:sz w:val="18"/>
                <w:szCs w:val="18"/>
              </w:rPr>
            </w:pPr>
            <w:r>
              <w:rPr>
                <w:rFonts w:ascii="Arial" w:hAnsi="Arial" w:cs="Arial"/>
                <w:sz w:val="18"/>
                <w:szCs w:val="18"/>
              </w:rPr>
              <w:t xml:space="preserve">One or more years of experience as an Adult Protective and Community Worker I, Social Service Worker I or Children’s Service Worker I with the Missouri Uniform Classification and Pay System; </w:t>
            </w:r>
            <w:r>
              <w:rPr>
                <w:rFonts w:ascii="Arial" w:hAnsi="Arial" w:cs="Arial"/>
                <w:sz w:val="18"/>
                <w:szCs w:val="18"/>
                <w:u w:val="single"/>
              </w:rPr>
              <w:t>OR</w:t>
            </w:r>
          </w:p>
          <w:p w:rsidR="000962CC" w:rsidRPr="000962CC" w:rsidRDefault="000962CC" w:rsidP="000962CC">
            <w:pPr>
              <w:jc w:val="both"/>
              <w:rPr>
                <w:rFonts w:ascii="Arial" w:hAnsi="Arial" w:cs="Arial"/>
                <w:sz w:val="16"/>
                <w:szCs w:val="16"/>
              </w:rPr>
            </w:pPr>
          </w:p>
          <w:p w:rsidR="00FE5539" w:rsidRDefault="00FE5539" w:rsidP="000962CC">
            <w:pPr>
              <w:pStyle w:val="ListParagraph"/>
              <w:numPr>
                <w:ilvl w:val="0"/>
                <w:numId w:val="13"/>
              </w:numPr>
              <w:spacing w:after="120"/>
              <w:jc w:val="both"/>
              <w:rPr>
                <w:rFonts w:ascii="Arial" w:hAnsi="Arial" w:cs="Arial"/>
                <w:sz w:val="18"/>
                <w:szCs w:val="18"/>
              </w:rPr>
            </w:pPr>
            <w:r w:rsidRPr="00FE5539">
              <w:rPr>
                <w:rFonts w:ascii="Arial" w:hAnsi="Arial" w:cs="Arial"/>
                <w:sz w:val="18"/>
                <w:szCs w:val="18"/>
              </w:rPr>
              <w:t xml:space="preserve">A Bachelor’s degree from an accredited college or university in social work, psychology, sociology, gerontology, nursing, health care administration, human resources, public or business administration, education, counseling, criminal justice or a closely related social or behavioral science; </w:t>
            </w:r>
            <w:r w:rsidRPr="00FE5539">
              <w:rPr>
                <w:rFonts w:ascii="Arial" w:hAnsi="Arial" w:cs="Arial"/>
                <w:sz w:val="18"/>
                <w:szCs w:val="18"/>
                <w:u w:val="single"/>
              </w:rPr>
              <w:t xml:space="preserve">AND </w:t>
            </w:r>
            <w:r w:rsidRPr="00FE5539">
              <w:rPr>
                <w:rFonts w:ascii="Arial" w:hAnsi="Arial" w:cs="Arial"/>
                <w:sz w:val="18"/>
                <w:szCs w:val="18"/>
              </w:rPr>
              <w:t>one or more years of professional experience in the delivery or coordination of social, protective, medical, mental health, or rehabilitative services for senior or disabled adults, children, or families in a public or private agency.  (24 earned graduate credit hours from an accredited col</w:t>
            </w:r>
            <w:r w:rsidRPr="000962CC">
              <w:rPr>
                <w:rFonts w:ascii="Arial" w:hAnsi="Arial" w:cs="Arial"/>
                <w:sz w:val="18"/>
                <w:szCs w:val="18"/>
              </w:rPr>
              <w:t>lege</w:t>
            </w:r>
            <w:r w:rsidRPr="00FE5539">
              <w:rPr>
                <w:rFonts w:ascii="Arial" w:hAnsi="Arial" w:cs="Arial"/>
                <w:sz w:val="18"/>
                <w:szCs w:val="18"/>
              </w:rPr>
              <w:t xml:space="preserve"> or university in the specified areas may substitute for one year of the required experience.) </w:t>
            </w:r>
          </w:p>
          <w:p w:rsidR="002E2CAF" w:rsidRPr="0035247E" w:rsidRDefault="002E2CAF" w:rsidP="002E2CAF">
            <w:pPr>
              <w:pStyle w:val="ListParagraph"/>
              <w:spacing w:after="120" w:line="276" w:lineRule="auto"/>
              <w:jc w:val="both"/>
              <w:rPr>
                <w:rFonts w:ascii="Arial" w:hAnsi="Arial" w:cs="Arial"/>
                <w:sz w:val="18"/>
                <w:szCs w:val="18"/>
              </w:rPr>
            </w:pPr>
          </w:p>
          <w:p w:rsidR="004A5DA9" w:rsidRDefault="005F78C1">
            <w:pPr>
              <w:pStyle w:val="ListParagraph"/>
              <w:numPr>
                <w:ilvl w:val="0"/>
                <w:numId w:val="12"/>
              </w:numPr>
              <w:spacing w:before="60" w:after="60"/>
              <w:ind w:left="360"/>
              <w:jc w:val="both"/>
              <w:rPr>
                <w:rFonts w:ascii="Arial" w:hAnsi="Arial" w:cs="Arial"/>
                <w:sz w:val="18"/>
                <w:szCs w:val="18"/>
              </w:rPr>
            </w:pPr>
            <w:r w:rsidRPr="0035247E">
              <w:rPr>
                <w:rFonts w:ascii="Arial" w:hAnsi="Arial" w:cs="Arial"/>
                <w:sz w:val="18"/>
                <w:szCs w:val="18"/>
              </w:rPr>
              <w:t xml:space="preserve">In addition to </w:t>
            </w:r>
            <w:r w:rsidR="003D5220" w:rsidRPr="0035247E">
              <w:rPr>
                <w:rFonts w:ascii="Arial" w:hAnsi="Arial" w:cs="Arial"/>
                <w:sz w:val="18"/>
                <w:szCs w:val="18"/>
              </w:rPr>
              <w:t xml:space="preserve">the </w:t>
            </w:r>
            <w:r w:rsidRPr="0035247E">
              <w:rPr>
                <w:rFonts w:ascii="Arial" w:hAnsi="Arial" w:cs="Arial"/>
                <w:sz w:val="18"/>
                <w:szCs w:val="18"/>
              </w:rPr>
              <w:t>experience and educational requirements</w:t>
            </w:r>
            <w:r w:rsidR="003D5220" w:rsidRPr="0035247E">
              <w:rPr>
                <w:rFonts w:ascii="Arial" w:hAnsi="Arial" w:cs="Arial"/>
                <w:sz w:val="18"/>
                <w:szCs w:val="18"/>
              </w:rPr>
              <w:t xml:space="preserve"> outlined in paragra</w:t>
            </w:r>
            <w:r w:rsidR="003D5220">
              <w:rPr>
                <w:rFonts w:ascii="Arial" w:hAnsi="Arial" w:cs="Arial"/>
                <w:sz w:val="18"/>
                <w:szCs w:val="18"/>
              </w:rPr>
              <w:t>ph 3 above</w:t>
            </w:r>
            <w:r w:rsidRPr="00E761CA">
              <w:rPr>
                <w:rFonts w:ascii="Arial" w:hAnsi="Arial" w:cs="Arial"/>
                <w:sz w:val="18"/>
                <w:szCs w:val="18"/>
              </w:rPr>
              <w:t xml:space="preserve">, </w:t>
            </w:r>
            <w:r w:rsidR="00F24744">
              <w:rPr>
                <w:rFonts w:ascii="Arial" w:hAnsi="Arial" w:cs="Arial"/>
                <w:sz w:val="18"/>
                <w:szCs w:val="18"/>
              </w:rPr>
              <w:t>p</w:t>
            </w:r>
            <w:r w:rsidRPr="00E761CA">
              <w:rPr>
                <w:rFonts w:ascii="Arial" w:hAnsi="Arial" w:cs="Arial"/>
                <w:sz w:val="18"/>
                <w:szCs w:val="18"/>
              </w:rPr>
              <w:t xml:space="preserve">rovider staff </w:t>
            </w:r>
            <w:r w:rsidRPr="00F24744">
              <w:rPr>
                <w:rFonts w:ascii="Arial" w:hAnsi="Arial" w:cs="Arial"/>
                <w:sz w:val="18"/>
                <w:szCs w:val="18"/>
              </w:rPr>
              <w:t>performing assessments</w:t>
            </w:r>
            <w:r w:rsidRPr="00E761CA">
              <w:rPr>
                <w:rFonts w:ascii="Arial" w:hAnsi="Arial" w:cs="Arial"/>
                <w:sz w:val="18"/>
                <w:szCs w:val="18"/>
              </w:rPr>
              <w:t xml:space="preserve"> must attend training presented by a </w:t>
            </w:r>
            <w:r w:rsidR="00F24744">
              <w:rPr>
                <w:rFonts w:ascii="Arial" w:hAnsi="Arial" w:cs="Arial"/>
                <w:sz w:val="18"/>
                <w:szCs w:val="18"/>
              </w:rPr>
              <w:t>Certified Reassessment T</w:t>
            </w:r>
            <w:r w:rsidRPr="00E761CA">
              <w:rPr>
                <w:rFonts w:ascii="Arial" w:hAnsi="Arial" w:cs="Arial"/>
                <w:sz w:val="18"/>
                <w:szCs w:val="18"/>
              </w:rPr>
              <w:t xml:space="preserve">rainer. Required training topics include Medicaid eligibility, programs/services, InterRAI, proper documentation and person centered care planning.   A score of 80% or greater must be received on the post training test.  Documentation of the training must be maintained by the provider and include training dates, date the post training test was passed, topics covered, number of hours, location, signature of trainee, signature of trainer and the date the trainer attended the Train the Trainer class.  </w:t>
            </w:r>
          </w:p>
          <w:p w:rsidR="004A5DA9" w:rsidRDefault="004A5DA9">
            <w:pPr>
              <w:pStyle w:val="ListParagraph"/>
              <w:spacing w:before="60" w:after="60"/>
              <w:ind w:left="360"/>
              <w:jc w:val="both"/>
              <w:rPr>
                <w:rFonts w:ascii="Arial" w:hAnsi="Arial" w:cs="Arial"/>
                <w:sz w:val="18"/>
                <w:szCs w:val="18"/>
              </w:rPr>
            </w:pPr>
          </w:p>
          <w:p w:rsidR="004A5DA9" w:rsidRDefault="005F78C1">
            <w:pPr>
              <w:pStyle w:val="ListParagraph"/>
              <w:numPr>
                <w:ilvl w:val="0"/>
                <w:numId w:val="12"/>
              </w:numPr>
              <w:spacing w:before="60" w:after="60"/>
              <w:ind w:left="360"/>
              <w:jc w:val="both"/>
              <w:rPr>
                <w:rFonts w:ascii="Arial" w:hAnsi="Arial" w:cs="Arial"/>
                <w:sz w:val="18"/>
                <w:szCs w:val="18"/>
              </w:rPr>
            </w:pPr>
            <w:r w:rsidRPr="00E761CA">
              <w:rPr>
                <w:rFonts w:ascii="Arial" w:hAnsi="Arial" w:cs="Arial"/>
                <w:sz w:val="18"/>
                <w:szCs w:val="18"/>
              </w:rPr>
              <w:t xml:space="preserve">In addition to </w:t>
            </w:r>
            <w:r w:rsidR="003D5220">
              <w:rPr>
                <w:rFonts w:ascii="Arial" w:hAnsi="Arial" w:cs="Arial"/>
                <w:sz w:val="18"/>
                <w:szCs w:val="18"/>
              </w:rPr>
              <w:t xml:space="preserve">the </w:t>
            </w:r>
            <w:r w:rsidRPr="00E761CA">
              <w:rPr>
                <w:rFonts w:ascii="Arial" w:hAnsi="Arial" w:cs="Arial"/>
                <w:sz w:val="18"/>
                <w:szCs w:val="18"/>
              </w:rPr>
              <w:t>experience and educational requirements</w:t>
            </w:r>
            <w:r w:rsidR="003D5220">
              <w:rPr>
                <w:rFonts w:ascii="Arial" w:hAnsi="Arial" w:cs="Arial"/>
                <w:sz w:val="18"/>
                <w:szCs w:val="18"/>
              </w:rPr>
              <w:t xml:space="preserve"> outlined in paragraph 3 above</w:t>
            </w:r>
            <w:r w:rsidRPr="00E761CA">
              <w:rPr>
                <w:rFonts w:ascii="Arial" w:hAnsi="Arial" w:cs="Arial"/>
                <w:sz w:val="18"/>
                <w:szCs w:val="18"/>
              </w:rPr>
              <w:t xml:space="preserve">, </w:t>
            </w:r>
            <w:r w:rsidR="00F24744">
              <w:rPr>
                <w:rFonts w:ascii="Arial" w:hAnsi="Arial" w:cs="Arial"/>
                <w:sz w:val="18"/>
                <w:szCs w:val="18"/>
              </w:rPr>
              <w:t>Certified Reassessment T</w:t>
            </w:r>
            <w:r w:rsidRPr="00E761CA">
              <w:rPr>
                <w:rFonts w:ascii="Arial" w:hAnsi="Arial" w:cs="Arial"/>
                <w:sz w:val="18"/>
                <w:szCs w:val="18"/>
              </w:rPr>
              <w:t>rainers must be employed by a Medicaid enrolled personal care</w:t>
            </w:r>
            <w:r w:rsidR="00F24744">
              <w:rPr>
                <w:rFonts w:ascii="Arial" w:hAnsi="Arial" w:cs="Arial"/>
                <w:sz w:val="18"/>
                <w:szCs w:val="18"/>
              </w:rPr>
              <w:t>, aged and disabled waiver</w:t>
            </w:r>
            <w:r w:rsidR="003D5220">
              <w:rPr>
                <w:rFonts w:ascii="Arial" w:hAnsi="Arial" w:cs="Arial"/>
                <w:sz w:val="18"/>
                <w:szCs w:val="18"/>
              </w:rPr>
              <w:t>, home delivered meals</w:t>
            </w:r>
            <w:r w:rsidRPr="00E761CA">
              <w:rPr>
                <w:rFonts w:ascii="Arial" w:hAnsi="Arial" w:cs="Arial"/>
                <w:sz w:val="18"/>
                <w:szCs w:val="18"/>
              </w:rPr>
              <w:t xml:space="preserve"> or adult day care provider.  Trainers must attend and pass a Train the Trainer class provided by the Department of Health and Senior Services, Division of Senior and Disability Services</w:t>
            </w:r>
            <w:r w:rsidR="00DC139F">
              <w:rPr>
                <w:rFonts w:ascii="Arial" w:hAnsi="Arial" w:cs="Arial"/>
                <w:sz w:val="18"/>
                <w:szCs w:val="18"/>
              </w:rPr>
              <w:t xml:space="preserve"> (DSDS)</w:t>
            </w:r>
            <w:r w:rsidR="004D799C">
              <w:rPr>
                <w:rFonts w:ascii="Arial" w:hAnsi="Arial" w:cs="Arial"/>
                <w:sz w:val="18"/>
                <w:szCs w:val="18"/>
              </w:rPr>
              <w:t xml:space="preserve"> (</w:t>
            </w:r>
            <w:r w:rsidR="004D799C" w:rsidRPr="004D799C">
              <w:rPr>
                <w:rFonts w:ascii="Arial" w:hAnsi="Arial" w:cs="Arial"/>
                <w:sz w:val="18"/>
                <w:szCs w:val="18"/>
              </w:rPr>
              <w:t>https://webapp03.dhss.mo.gov/snapwebhost/surveylogin.asp?k=133520691159</w:t>
            </w:r>
            <w:r w:rsidR="004D799C">
              <w:rPr>
                <w:rFonts w:ascii="Arial" w:hAnsi="Arial" w:cs="Arial"/>
                <w:sz w:val="18"/>
                <w:szCs w:val="18"/>
              </w:rPr>
              <w:t>)</w:t>
            </w:r>
            <w:r w:rsidRPr="00E761CA">
              <w:rPr>
                <w:rFonts w:ascii="Arial" w:hAnsi="Arial" w:cs="Arial"/>
                <w:sz w:val="18"/>
                <w:szCs w:val="18"/>
              </w:rPr>
              <w:t xml:space="preserve">.  A score of 80% or greater must be received on the post training test.  A copy of the certificate received from the </w:t>
            </w:r>
            <w:r w:rsidR="00DC139F">
              <w:rPr>
                <w:rFonts w:ascii="Arial" w:hAnsi="Arial" w:cs="Arial"/>
                <w:sz w:val="18"/>
                <w:szCs w:val="18"/>
              </w:rPr>
              <w:t>DSDS</w:t>
            </w:r>
            <w:r w:rsidRPr="00E761CA">
              <w:rPr>
                <w:rFonts w:ascii="Arial" w:hAnsi="Arial" w:cs="Arial"/>
                <w:sz w:val="18"/>
                <w:szCs w:val="18"/>
              </w:rPr>
              <w:t xml:space="preserve"> for passing the post training test must be maintained in the trainer’s personnel file.  </w:t>
            </w:r>
          </w:p>
          <w:p w:rsidR="004A5DA9" w:rsidRDefault="004A5DA9">
            <w:pPr>
              <w:pStyle w:val="ListParagraph"/>
              <w:spacing w:before="60" w:after="60"/>
              <w:ind w:left="360"/>
              <w:jc w:val="both"/>
              <w:rPr>
                <w:rFonts w:ascii="Arial" w:hAnsi="Arial" w:cs="Arial"/>
                <w:sz w:val="18"/>
                <w:szCs w:val="18"/>
              </w:rPr>
            </w:pPr>
          </w:p>
          <w:p w:rsidR="004A5DA9" w:rsidRDefault="00F24744">
            <w:pPr>
              <w:pStyle w:val="ListParagraph"/>
              <w:numPr>
                <w:ilvl w:val="0"/>
                <w:numId w:val="12"/>
              </w:numPr>
              <w:spacing w:before="60" w:after="60"/>
              <w:ind w:left="360"/>
              <w:jc w:val="both"/>
              <w:rPr>
                <w:rFonts w:ascii="Arial" w:hAnsi="Arial" w:cs="Arial"/>
                <w:sz w:val="18"/>
                <w:szCs w:val="18"/>
              </w:rPr>
            </w:pPr>
            <w:r>
              <w:rPr>
                <w:rFonts w:ascii="Arial" w:hAnsi="Arial" w:cs="Arial"/>
                <w:sz w:val="18"/>
                <w:szCs w:val="18"/>
              </w:rPr>
              <w:t>Certified Reassessment Trainers</w:t>
            </w:r>
            <w:r w:rsidRPr="00E761CA">
              <w:rPr>
                <w:rFonts w:ascii="Arial" w:hAnsi="Arial" w:cs="Arial"/>
                <w:sz w:val="18"/>
                <w:szCs w:val="18"/>
              </w:rPr>
              <w:t xml:space="preserve"> </w:t>
            </w:r>
            <w:r w:rsidR="005F78C1" w:rsidRPr="00E761CA">
              <w:rPr>
                <w:rFonts w:ascii="Arial" w:hAnsi="Arial" w:cs="Arial"/>
                <w:sz w:val="18"/>
                <w:szCs w:val="18"/>
              </w:rPr>
              <w:t>can train staff of their own agency as well as staff from other Medicaid enrolled personal care</w:t>
            </w:r>
            <w:r>
              <w:rPr>
                <w:rFonts w:ascii="Arial" w:hAnsi="Arial" w:cs="Arial"/>
                <w:sz w:val="18"/>
                <w:szCs w:val="18"/>
              </w:rPr>
              <w:t>, aged and disabled waiver</w:t>
            </w:r>
            <w:r w:rsidR="005F78C1" w:rsidRPr="00E761CA">
              <w:rPr>
                <w:rFonts w:ascii="Arial" w:hAnsi="Arial" w:cs="Arial"/>
                <w:sz w:val="18"/>
                <w:szCs w:val="18"/>
              </w:rPr>
              <w:t xml:space="preserve"> or adult day care providers.   It is the provider’s responsibility to verify</w:t>
            </w:r>
            <w:r>
              <w:rPr>
                <w:rFonts w:ascii="Arial" w:hAnsi="Arial" w:cs="Arial"/>
                <w:sz w:val="18"/>
                <w:szCs w:val="18"/>
              </w:rPr>
              <w:t xml:space="preserve"> </w:t>
            </w:r>
            <w:r w:rsidRPr="00E761CA">
              <w:rPr>
                <w:rFonts w:ascii="Arial" w:hAnsi="Arial" w:cs="Arial"/>
                <w:sz w:val="18"/>
                <w:szCs w:val="18"/>
              </w:rPr>
              <w:t>if a person is qualified to provide training</w:t>
            </w:r>
            <w:r>
              <w:rPr>
                <w:rFonts w:ascii="Arial" w:hAnsi="Arial" w:cs="Arial"/>
                <w:sz w:val="18"/>
                <w:szCs w:val="18"/>
              </w:rPr>
              <w:t xml:space="preserve"> by checking the list of Certified Reassessment Trainers</w:t>
            </w:r>
            <w:r w:rsidR="005F78C1" w:rsidRPr="00E761CA">
              <w:rPr>
                <w:rFonts w:ascii="Arial" w:hAnsi="Arial" w:cs="Arial"/>
                <w:sz w:val="18"/>
                <w:szCs w:val="18"/>
              </w:rPr>
              <w:t xml:space="preserve"> </w:t>
            </w:r>
            <w:r>
              <w:rPr>
                <w:rFonts w:ascii="Arial" w:hAnsi="Arial" w:cs="Arial"/>
                <w:sz w:val="18"/>
                <w:szCs w:val="18"/>
              </w:rPr>
              <w:t xml:space="preserve">at </w:t>
            </w:r>
            <w:hyperlink r:id="rId9" w:history="1">
              <w:r w:rsidRPr="00CF5CD2">
                <w:rPr>
                  <w:rStyle w:val="Hyperlink"/>
                  <w:rFonts w:ascii="Arial" w:hAnsi="Arial" w:cs="Arial"/>
                  <w:sz w:val="18"/>
                  <w:szCs w:val="18"/>
                </w:rPr>
                <w:t>http://health.mo.gov/seniors/hcbs/</w:t>
              </w:r>
            </w:hyperlink>
            <w:r w:rsidR="005F78C1" w:rsidRPr="00E761CA">
              <w:rPr>
                <w:rFonts w:ascii="Arial" w:hAnsi="Arial" w:cs="Arial"/>
                <w:sz w:val="18"/>
                <w:szCs w:val="18"/>
              </w:rPr>
              <w:t>.</w:t>
            </w:r>
          </w:p>
          <w:p w:rsidR="004A5DA9" w:rsidRDefault="004A5DA9">
            <w:pPr>
              <w:pStyle w:val="ListParagraph"/>
              <w:spacing w:before="60" w:after="60"/>
              <w:ind w:left="360"/>
              <w:jc w:val="both"/>
              <w:rPr>
                <w:rFonts w:ascii="Arial" w:hAnsi="Arial" w:cs="Arial"/>
                <w:sz w:val="18"/>
                <w:szCs w:val="18"/>
              </w:rPr>
            </w:pPr>
          </w:p>
          <w:p w:rsidR="004A5DA9" w:rsidRDefault="005F78C1">
            <w:pPr>
              <w:pStyle w:val="ListParagraph"/>
              <w:numPr>
                <w:ilvl w:val="0"/>
                <w:numId w:val="12"/>
              </w:numPr>
              <w:spacing w:before="60" w:after="60"/>
              <w:ind w:left="360"/>
              <w:jc w:val="both"/>
              <w:rPr>
                <w:rFonts w:ascii="Arial" w:hAnsi="Arial" w:cs="Arial"/>
                <w:sz w:val="18"/>
                <w:szCs w:val="18"/>
              </w:rPr>
            </w:pPr>
            <w:r w:rsidRPr="00E761CA">
              <w:rPr>
                <w:rFonts w:ascii="Arial" w:hAnsi="Arial" w:cs="Arial"/>
                <w:sz w:val="18"/>
                <w:szCs w:val="18"/>
              </w:rPr>
              <w:t xml:space="preserve">For previously trained staff hired by a provider, in addition to all other hiring and training requirements, the provider must verify prior assessor and/or Train the Trainer training.  </w:t>
            </w:r>
            <w:r w:rsidR="004D799C">
              <w:rPr>
                <w:rFonts w:ascii="Arial" w:hAnsi="Arial" w:cs="Arial"/>
                <w:sz w:val="18"/>
                <w:szCs w:val="18"/>
              </w:rPr>
              <w:t xml:space="preserve">See the above website for a list of Certified Reassessment Trainers that have successfully completed Train the Trainer training. </w:t>
            </w:r>
            <w:r w:rsidRPr="00E761CA">
              <w:rPr>
                <w:rFonts w:ascii="Arial" w:hAnsi="Arial" w:cs="Arial"/>
                <w:sz w:val="18"/>
                <w:szCs w:val="18"/>
              </w:rPr>
              <w:t xml:space="preserve">For assessor staff, the provider must verify the training with the previous provider.  Documentation of all verification must be maintained in the employee’s personnel file and include the name, address and phone number of the provider and trainer that provided the training and administered the test, date the test was passed, summary of content and number of hours.  </w:t>
            </w:r>
          </w:p>
          <w:p w:rsidR="004A5DA9" w:rsidRDefault="004A5DA9">
            <w:pPr>
              <w:pStyle w:val="ListParagraph"/>
              <w:spacing w:before="60" w:after="60"/>
              <w:ind w:left="360"/>
              <w:jc w:val="both"/>
              <w:rPr>
                <w:rFonts w:ascii="Arial" w:hAnsi="Arial" w:cs="Arial"/>
                <w:sz w:val="18"/>
                <w:szCs w:val="18"/>
              </w:rPr>
            </w:pPr>
          </w:p>
          <w:p w:rsidR="004A5DA9" w:rsidRDefault="005F78C1">
            <w:pPr>
              <w:pStyle w:val="ListParagraph"/>
              <w:numPr>
                <w:ilvl w:val="0"/>
                <w:numId w:val="12"/>
              </w:numPr>
              <w:spacing w:before="60" w:after="60"/>
              <w:ind w:left="360"/>
              <w:jc w:val="both"/>
              <w:rPr>
                <w:rFonts w:ascii="Arial" w:hAnsi="Arial" w:cs="Arial"/>
                <w:sz w:val="18"/>
                <w:szCs w:val="18"/>
              </w:rPr>
            </w:pPr>
            <w:r w:rsidRPr="00E761CA">
              <w:rPr>
                <w:rFonts w:ascii="Arial" w:hAnsi="Arial" w:cs="Arial"/>
                <w:sz w:val="18"/>
                <w:szCs w:val="18"/>
              </w:rPr>
              <w:t xml:space="preserve">Utilization of any person to train or perform assessments in violation of these provisions shall constitute a material breach of this agreement.  Reimbursement for any services provided in breach of these provisions shall not be made by the </w:t>
            </w:r>
            <w:r w:rsidR="00E60A7D">
              <w:rPr>
                <w:rFonts w:ascii="Arial" w:hAnsi="Arial" w:cs="Arial"/>
                <w:sz w:val="18"/>
                <w:szCs w:val="18"/>
              </w:rPr>
              <w:t>Missouri Medicaid program</w:t>
            </w:r>
            <w:r w:rsidRPr="00E761CA">
              <w:rPr>
                <w:rFonts w:ascii="Arial" w:hAnsi="Arial" w:cs="Arial"/>
                <w:sz w:val="18"/>
                <w:szCs w:val="18"/>
              </w:rPr>
              <w:t xml:space="preserve"> and any reimbursement for services performed in violation of these provisions shall be repaid to the </w:t>
            </w:r>
            <w:r w:rsidR="00E60A7D">
              <w:rPr>
                <w:rFonts w:ascii="Arial" w:hAnsi="Arial" w:cs="Arial"/>
                <w:sz w:val="18"/>
                <w:szCs w:val="18"/>
              </w:rPr>
              <w:t>Missouri Medicaid program</w:t>
            </w:r>
            <w:r w:rsidRPr="00E761CA">
              <w:rPr>
                <w:rFonts w:ascii="Arial" w:hAnsi="Arial" w:cs="Arial"/>
                <w:sz w:val="18"/>
                <w:szCs w:val="18"/>
              </w:rPr>
              <w:t>.</w:t>
            </w:r>
          </w:p>
          <w:p w:rsidR="00001544" w:rsidRPr="00001544" w:rsidRDefault="00001544" w:rsidP="00001544">
            <w:pPr>
              <w:pStyle w:val="ListParagraph"/>
              <w:rPr>
                <w:rFonts w:ascii="Arial" w:hAnsi="Arial" w:cs="Arial"/>
                <w:sz w:val="18"/>
                <w:szCs w:val="18"/>
              </w:rPr>
            </w:pPr>
          </w:p>
          <w:p w:rsidR="005F78C1" w:rsidRDefault="005F78C1" w:rsidP="00E761CA">
            <w:pPr>
              <w:pStyle w:val="ListParagraph"/>
              <w:numPr>
                <w:ilvl w:val="0"/>
                <w:numId w:val="12"/>
              </w:numPr>
              <w:spacing w:after="240"/>
              <w:ind w:left="360"/>
              <w:jc w:val="both"/>
              <w:rPr>
                <w:rFonts w:ascii="Arial" w:hAnsi="Arial" w:cs="Arial"/>
                <w:sz w:val="18"/>
                <w:szCs w:val="18"/>
              </w:rPr>
            </w:pPr>
            <w:r w:rsidRPr="00E761CA">
              <w:rPr>
                <w:rFonts w:ascii="Arial" w:hAnsi="Arial" w:cs="Arial"/>
                <w:sz w:val="18"/>
                <w:szCs w:val="18"/>
              </w:rPr>
              <w:t xml:space="preserve">All </w:t>
            </w:r>
            <w:r w:rsidR="003D5220">
              <w:rPr>
                <w:rFonts w:ascii="Arial" w:hAnsi="Arial" w:cs="Arial"/>
                <w:sz w:val="18"/>
                <w:szCs w:val="18"/>
              </w:rPr>
              <w:t>re</w:t>
            </w:r>
            <w:r w:rsidRPr="00E761CA">
              <w:rPr>
                <w:rFonts w:ascii="Arial" w:hAnsi="Arial" w:cs="Arial"/>
                <w:sz w:val="18"/>
                <w:szCs w:val="18"/>
              </w:rPr>
              <w:t xml:space="preserve">assessments must be conducted using assessment tools provided by the </w:t>
            </w:r>
            <w:r w:rsidR="00DC139F">
              <w:rPr>
                <w:rFonts w:ascii="Arial" w:hAnsi="Arial" w:cs="Arial"/>
                <w:sz w:val="18"/>
                <w:szCs w:val="18"/>
              </w:rPr>
              <w:t>DSDS</w:t>
            </w:r>
            <w:r w:rsidRPr="00E761CA">
              <w:rPr>
                <w:rFonts w:ascii="Arial" w:hAnsi="Arial" w:cs="Arial"/>
                <w:sz w:val="18"/>
                <w:szCs w:val="18"/>
              </w:rPr>
              <w:t xml:space="preserve">.  </w:t>
            </w:r>
          </w:p>
          <w:p w:rsidR="00001544" w:rsidRDefault="00001544" w:rsidP="00001544">
            <w:pPr>
              <w:pStyle w:val="ListParagraph"/>
              <w:spacing w:after="240"/>
              <w:ind w:left="360"/>
              <w:jc w:val="both"/>
              <w:rPr>
                <w:rFonts w:ascii="Arial" w:hAnsi="Arial" w:cs="Arial"/>
                <w:sz w:val="18"/>
                <w:szCs w:val="18"/>
              </w:rPr>
            </w:pPr>
          </w:p>
          <w:p w:rsidR="00446B5E" w:rsidRDefault="00446B5E" w:rsidP="00001544">
            <w:pPr>
              <w:pStyle w:val="ListParagraph"/>
              <w:spacing w:after="240"/>
              <w:ind w:left="360"/>
              <w:jc w:val="both"/>
              <w:rPr>
                <w:rFonts w:ascii="Arial" w:hAnsi="Arial" w:cs="Arial"/>
                <w:sz w:val="18"/>
                <w:szCs w:val="18"/>
              </w:rPr>
            </w:pPr>
          </w:p>
          <w:p w:rsidR="00446B5E" w:rsidRPr="00B1452B" w:rsidRDefault="00446B5E" w:rsidP="00001544">
            <w:pPr>
              <w:pStyle w:val="ListParagraph"/>
              <w:spacing w:after="240"/>
              <w:ind w:left="360"/>
              <w:jc w:val="both"/>
              <w:rPr>
                <w:rFonts w:ascii="Arial" w:hAnsi="Arial" w:cs="Arial"/>
                <w:sz w:val="16"/>
                <w:szCs w:val="16"/>
              </w:rPr>
            </w:pPr>
          </w:p>
          <w:p w:rsidR="00001544" w:rsidRDefault="005F78C1" w:rsidP="00C75729">
            <w:pPr>
              <w:pStyle w:val="ListParagraph"/>
              <w:numPr>
                <w:ilvl w:val="0"/>
                <w:numId w:val="12"/>
              </w:numPr>
              <w:spacing w:after="240"/>
              <w:ind w:left="360"/>
              <w:jc w:val="both"/>
              <w:rPr>
                <w:rFonts w:ascii="Arial" w:hAnsi="Arial" w:cs="Arial"/>
                <w:sz w:val="18"/>
                <w:szCs w:val="18"/>
              </w:rPr>
            </w:pPr>
            <w:r w:rsidRPr="00C75729">
              <w:rPr>
                <w:rFonts w:ascii="Arial" w:hAnsi="Arial" w:cs="Arial"/>
                <w:sz w:val="18"/>
                <w:szCs w:val="18"/>
              </w:rPr>
              <w:t xml:space="preserve">The provider </w:t>
            </w:r>
            <w:r w:rsidR="00151CF5" w:rsidRPr="00C75729">
              <w:rPr>
                <w:rFonts w:ascii="Arial" w:hAnsi="Arial" w:cs="Arial"/>
                <w:sz w:val="18"/>
                <w:szCs w:val="18"/>
              </w:rPr>
              <w:t>must</w:t>
            </w:r>
            <w:r w:rsidRPr="00C75729">
              <w:rPr>
                <w:rFonts w:ascii="Arial" w:hAnsi="Arial" w:cs="Arial"/>
                <w:sz w:val="18"/>
                <w:szCs w:val="18"/>
              </w:rPr>
              <w:t xml:space="preserve"> </w:t>
            </w:r>
            <w:r w:rsidR="000962CC" w:rsidRPr="00C75729">
              <w:rPr>
                <w:rFonts w:ascii="Arial" w:hAnsi="Arial" w:cs="Arial"/>
                <w:sz w:val="18"/>
                <w:szCs w:val="18"/>
              </w:rPr>
              <w:t xml:space="preserve">maintain internet access, </w:t>
            </w:r>
            <w:r w:rsidR="00FE5539" w:rsidRPr="00C75729">
              <w:rPr>
                <w:rFonts w:ascii="Arial" w:hAnsi="Arial" w:cs="Arial"/>
                <w:sz w:val="18"/>
                <w:szCs w:val="18"/>
              </w:rPr>
              <w:t>enroll in CyberAccess</w:t>
            </w:r>
            <w:r w:rsidR="00FE5539" w:rsidRPr="00C75729">
              <w:rPr>
                <w:rFonts w:ascii="Arial" w:hAnsi="Arial" w:cs="Arial"/>
                <w:color w:val="0000FF"/>
                <w:sz w:val="18"/>
                <w:szCs w:val="18"/>
              </w:rPr>
              <w:t xml:space="preserve"> </w:t>
            </w:r>
            <w:r w:rsidR="003D5220" w:rsidRPr="00C75729">
              <w:rPr>
                <w:rFonts w:ascii="Arial" w:hAnsi="Arial" w:cs="Arial"/>
                <w:sz w:val="18"/>
                <w:szCs w:val="18"/>
              </w:rPr>
              <w:t>and register for SharePoint</w:t>
            </w:r>
            <w:r w:rsidR="004253D6" w:rsidRPr="00C75729">
              <w:rPr>
                <w:rFonts w:ascii="Arial" w:hAnsi="Arial" w:cs="Arial"/>
                <w:sz w:val="18"/>
                <w:szCs w:val="18"/>
              </w:rPr>
              <w:t>.</w:t>
            </w:r>
            <w:r w:rsidR="000962CC" w:rsidRPr="00C75729">
              <w:rPr>
                <w:rFonts w:ascii="Arial" w:hAnsi="Arial" w:cs="Arial"/>
                <w:sz w:val="18"/>
                <w:szCs w:val="18"/>
              </w:rPr>
              <w:t xml:space="preserve">  CyberAccess is the system that </w:t>
            </w:r>
            <w:r w:rsidR="00E152FF">
              <w:rPr>
                <w:rFonts w:ascii="Arial" w:hAnsi="Arial" w:cs="Arial"/>
                <w:sz w:val="18"/>
                <w:szCs w:val="18"/>
              </w:rPr>
              <w:t>is</w:t>
            </w:r>
            <w:r w:rsidR="000962CC" w:rsidRPr="00C75729">
              <w:rPr>
                <w:rFonts w:ascii="Arial" w:hAnsi="Arial" w:cs="Arial"/>
                <w:sz w:val="18"/>
                <w:szCs w:val="18"/>
              </w:rPr>
              <w:t xml:space="preserve"> utilized for the data entry of the reassessment information.  </w:t>
            </w:r>
            <w:r w:rsidR="00C75729">
              <w:rPr>
                <w:rFonts w:ascii="Arial" w:hAnsi="Arial" w:cs="Arial"/>
                <w:sz w:val="18"/>
                <w:szCs w:val="18"/>
              </w:rPr>
              <w:t xml:space="preserve">For information on CyberAccess, go to </w:t>
            </w:r>
            <w:r w:rsidR="00C75729" w:rsidRPr="00446B5E">
              <w:rPr>
                <w:rFonts w:ascii="Arial" w:hAnsi="Arial" w:cs="Arial"/>
                <w:sz w:val="18"/>
                <w:szCs w:val="18"/>
              </w:rPr>
              <w:t>http://health.mo.gov/seniors/hcbs/</w:t>
            </w:r>
            <w:r w:rsidR="00C75729">
              <w:rPr>
                <w:rFonts w:ascii="Arial" w:hAnsi="Arial" w:cs="Arial"/>
                <w:sz w:val="18"/>
                <w:szCs w:val="18"/>
              </w:rPr>
              <w:t xml:space="preserve"> and then choose HCBS Web Tool Instructional Guide.  </w:t>
            </w:r>
            <w:r w:rsidR="004253D6" w:rsidRPr="00C75729">
              <w:rPr>
                <w:rFonts w:ascii="Arial" w:hAnsi="Arial" w:cs="Arial"/>
                <w:sz w:val="18"/>
                <w:szCs w:val="18"/>
              </w:rPr>
              <w:t>Share</w:t>
            </w:r>
            <w:r w:rsidR="00E152FF">
              <w:rPr>
                <w:rFonts w:ascii="Arial" w:hAnsi="Arial" w:cs="Arial"/>
                <w:sz w:val="18"/>
                <w:szCs w:val="18"/>
              </w:rPr>
              <w:t>P</w:t>
            </w:r>
            <w:r w:rsidR="004253D6" w:rsidRPr="00C75729">
              <w:rPr>
                <w:rFonts w:ascii="Arial" w:hAnsi="Arial" w:cs="Arial"/>
                <w:sz w:val="18"/>
                <w:szCs w:val="18"/>
              </w:rPr>
              <w:t>oint registration is required in</w:t>
            </w:r>
            <w:r w:rsidR="000962CC" w:rsidRPr="00C75729">
              <w:rPr>
                <w:rFonts w:ascii="Arial" w:hAnsi="Arial" w:cs="Arial"/>
                <w:sz w:val="18"/>
                <w:szCs w:val="18"/>
              </w:rPr>
              <w:t xml:space="preserve"> </w:t>
            </w:r>
            <w:r w:rsidR="009D331A" w:rsidRPr="00C75729">
              <w:rPr>
                <w:rFonts w:ascii="Arial" w:hAnsi="Arial" w:cs="Arial"/>
                <w:sz w:val="18"/>
                <w:szCs w:val="18"/>
              </w:rPr>
              <w:t>order to obtain</w:t>
            </w:r>
            <w:r w:rsidR="004253D6" w:rsidRPr="00C75729">
              <w:rPr>
                <w:rFonts w:ascii="Arial" w:hAnsi="Arial" w:cs="Arial"/>
                <w:sz w:val="18"/>
                <w:szCs w:val="18"/>
              </w:rPr>
              <w:t xml:space="preserve"> the list of</w:t>
            </w:r>
            <w:r w:rsidR="00C75729" w:rsidRPr="00C75729">
              <w:rPr>
                <w:rFonts w:ascii="Arial" w:hAnsi="Arial" w:cs="Arial"/>
                <w:sz w:val="18"/>
                <w:szCs w:val="18"/>
              </w:rPr>
              <w:t xml:space="preserve"> participant</w:t>
            </w:r>
            <w:r w:rsidR="009D331A" w:rsidRPr="00C75729">
              <w:rPr>
                <w:rFonts w:ascii="Arial" w:hAnsi="Arial" w:cs="Arial"/>
                <w:sz w:val="18"/>
                <w:szCs w:val="18"/>
              </w:rPr>
              <w:t>s</w:t>
            </w:r>
            <w:r w:rsidR="000962CC" w:rsidRPr="00C75729">
              <w:rPr>
                <w:rFonts w:ascii="Arial" w:hAnsi="Arial" w:cs="Arial"/>
                <w:sz w:val="18"/>
                <w:szCs w:val="18"/>
              </w:rPr>
              <w:t xml:space="preserve"> to be reassessed by the</w:t>
            </w:r>
            <w:r w:rsidR="004253D6" w:rsidRPr="00C75729">
              <w:rPr>
                <w:rFonts w:ascii="Arial" w:hAnsi="Arial" w:cs="Arial"/>
                <w:sz w:val="18"/>
                <w:szCs w:val="18"/>
              </w:rPr>
              <w:t xml:space="preserve"> provider agency.</w:t>
            </w:r>
            <w:r w:rsidR="000962CC" w:rsidRPr="00C75729">
              <w:rPr>
                <w:rFonts w:ascii="Arial" w:hAnsi="Arial" w:cs="Arial"/>
                <w:sz w:val="18"/>
                <w:szCs w:val="18"/>
              </w:rPr>
              <w:t xml:space="preserve"> </w:t>
            </w:r>
            <w:r w:rsidR="009D331A" w:rsidRPr="00C75729">
              <w:rPr>
                <w:rFonts w:ascii="Arial" w:hAnsi="Arial" w:cs="Arial"/>
                <w:sz w:val="18"/>
                <w:szCs w:val="18"/>
              </w:rPr>
              <w:t>Register for SharePoint at</w:t>
            </w:r>
            <w:r w:rsidR="003D5220" w:rsidRPr="00C75729">
              <w:rPr>
                <w:rFonts w:ascii="Arial" w:hAnsi="Arial" w:cs="Arial"/>
                <w:sz w:val="18"/>
                <w:szCs w:val="18"/>
              </w:rPr>
              <w:t xml:space="preserve"> https://webapp03.dhss.mo.gov/snapwebhost/surveylogin.asp?k=133642580427</w:t>
            </w:r>
            <w:r w:rsidR="009D331A" w:rsidRPr="00C75729">
              <w:rPr>
                <w:rFonts w:ascii="Arial" w:hAnsi="Arial" w:cs="Arial"/>
                <w:sz w:val="18"/>
                <w:szCs w:val="18"/>
              </w:rPr>
              <w:t>.</w:t>
            </w:r>
            <w:r w:rsidR="003D5220" w:rsidRPr="00C75729">
              <w:rPr>
                <w:rFonts w:ascii="Arial" w:hAnsi="Arial" w:cs="Arial"/>
                <w:sz w:val="18"/>
                <w:szCs w:val="18"/>
              </w:rPr>
              <w:t xml:space="preserve"> </w:t>
            </w:r>
            <w:r w:rsidRPr="00C75729">
              <w:rPr>
                <w:rFonts w:ascii="Arial" w:hAnsi="Arial" w:cs="Arial"/>
                <w:sz w:val="18"/>
                <w:szCs w:val="18"/>
              </w:rPr>
              <w:t xml:space="preserve"> </w:t>
            </w:r>
          </w:p>
          <w:p w:rsidR="00C75729" w:rsidRPr="00C75729" w:rsidRDefault="00C75729" w:rsidP="00C75729">
            <w:pPr>
              <w:pStyle w:val="ListParagraph"/>
              <w:spacing w:after="240"/>
              <w:ind w:left="360"/>
              <w:jc w:val="both"/>
              <w:rPr>
                <w:rFonts w:ascii="Arial" w:hAnsi="Arial" w:cs="Arial"/>
                <w:sz w:val="16"/>
                <w:szCs w:val="16"/>
              </w:rPr>
            </w:pPr>
          </w:p>
          <w:p w:rsidR="004A5DA9" w:rsidRDefault="00D6581B">
            <w:pPr>
              <w:pStyle w:val="ListParagraph"/>
              <w:numPr>
                <w:ilvl w:val="0"/>
                <w:numId w:val="12"/>
              </w:numPr>
              <w:spacing w:before="600" w:line="224" w:lineRule="auto"/>
              <w:ind w:left="360" w:right="248"/>
              <w:jc w:val="both"/>
              <w:rPr>
                <w:rFonts w:ascii="Arial" w:eastAsia="Arial" w:hAnsi="Arial" w:cs="Arial"/>
                <w:sz w:val="18"/>
                <w:szCs w:val="18"/>
              </w:rPr>
            </w:pPr>
            <w:r w:rsidRPr="00407F5E">
              <w:rPr>
                <w:rFonts w:ascii="Arial" w:eastAsia="Arial" w:hAnsi="Arial" w:cs="Arial"/>
                <w:w w:val="94"/>
                <w:sz w:val="18"/>
                <w:szCs w:val="18"/>
              </w:rPr>
              <w:t>The</w:t>
            </w:r>
            <w:r w:rsidRPr="00407F5E">
              <w:rPr>
                <w:rFonts w:ascii="Arial" w:eastAsia="Arial" w:hAnsi="Arial" w:cs="Arial"/>
                <w:spacing w:val="-7"/>
                <w:w w:val="94"/>
                <w:sz w:val="18"/>
                <w:szCs w:val="18"/>
              </w:rPr>
              <w:t xml:space="preserve"> </w:t>
            </w:r>
            <w:r w:rsidRPr="00407F5E">
              <w:rPr>
                <w:rFonts w:ascii="Arial" w:eastAsia="Arial" w:hAnsi="Arial" w:cs="Arial"/>
                <w:sz w:val="18"/>
                <w:szCs w:val="18"/>
              </w:rPr>
              <w:t>rate</w:t>
            </w:r>
            <w:r w:rsidRPr="00407F5E">
              <w:rPr>
                <w:rFonts w:ascii="Arial" w:eastAsia="Arial" w:hAnsi="Arial" w:cs="Arial"/>
                <w:spacing w:val="-11"/>
                <w:sz w:val="18"/>
                <w:szCs w:val="18"/>
              </w:rPr>
              <w:t xml:space="preserve"> </w:t>
            </w:r>
            <w:r w:rsidRPr="00407F5E">
              <w:rPr>
                <w:rFonts w:ascii="Arial" w:eastAsia="Arial" w:hAnsi="Arial" w:cs="Arial"/>
                <w:sz w:val="18"/>
                <w:szCs w:val="18"/>
              </w:rPr>
              <w:t>of</w:t>
            </w:r>
            <w:r w:rsidRPr="00407F5E">
              <w:rPr>
                <w:rFonts w:ascii="Arial" w:eastAsia="Arial" w:hAnsi="Arial" w:cs="Arial"/>
                <w:spacing w:val="-3"/>
                <w:sz w:val="18"/>
                <w:szCs w:val="18"/>
              </w:rPr>
              <w:t xml:space="preserve"> </w:t>
            </w:r>
            <w:r w:rsidRPr="00407F5E">
              <w:rPr>
                <w:rFonts w:ascii="Arial" w:eastAsia="Arial" w:hAnsi="Arial" w:cs="Arial"/>
                <w:sz w:val="18"/>
                <w:szCs w:val="18"/>
              </w:rPr>
              <w:t>reimbursement</w:t>
            </w:r>
            <w:r w:rsidRPr="00407F5E">
              <w:rPr>
                <w:rFonts w:ascii="Arial" w:eastAsia="Arial" w:hAnsi="Arial" w:cs="Arial"/>
                <w:spacing w:val="-12"/>
                <w:sz w:val="18"/>
                <w:szCs w:val="18"/>
              </w:rPr>
              <w:t xml:space="preserve"> </w:t>
            </w:r>
            <w:r w:rsidRPr="00407F5E">
              <w:rPr>
                <w:rFonts w:ascii="Arial" w:eastAsia="Arial" w:hAnsi="Arial" w:cs="Arial"/>
                <w:sz w:val="18"/>
                <w:szCs w:val="18"/>
              </w:rPr>
              <w:t>for</w:t>
            </w:r>
            <w:r w:rsidRPr="00407F5E">
              <w:rPr>
                <w:rFonts w:ascii="Arial" w:eastAsia="Arial" w:hAnsi="Arial" w:cs="Arial"/>
                <w:spacing w:val="-19"/>
                <w:sz w:val="18"/>
                <w:szCs w:val="18"/>
              </w:rPr>
              <w:t xml:space="preserve"> </w:t>
            </w:r>
            <w:r w:rsidRPr="00407F5E">
              <w:rPr>
                <w:rFonts w:ascii="Arial" w:eastAsia="Arial" w:hAnsi="Arial" w:cs="Arial"/>
                <w:w w:val="92"/>
                <w:sz w:val="18"/>
                <w:szCs w:val="18"/>
              </w:rPr>
              <w:t>services</w:t>
            </w:r>
            <w:r w:rsidRPr="00407F5E">
              <w:rPr>
                <w:rFonts w:ascii="Arial" w:eastAsia="Arial" w:hAnsi="Arial" w:cs="Arial"/>
                <w:spacing w:val="-11"/>
                <w:w w:val="92"/>
                <w:sz w:val="18"/>
                <w:szCs w:val="18"/>
              </w:rPr>
              <w:t xml:space="preserve"> </w:t>
            </w:r>
            <w:r w:rsidRPr="00407F5E">
              <w:rPr>
                <w:rFonts w:ascii="Arial" w:eastAsia="Arial" w:hAnsi="Arial" w:cs="Arial"/>
                <w:w w:val="98"/>
                <w:sz w:val="18"/>
                <w:szCs w:val="18"/>
              </w:rPr>
              <w:t>will</w:t>
            </w:r>
            <w:r w:rsidRPr="00407F5E">
              <w:rPr>
                <w:rFonts w:ascii="Arial" w:eastAsia="Arial" w:hAnsi="Arial" w:cs="Arial"/>
                <w:spacing w:val="-28"/>
                <w:sz w:val="18"/>
                <w:szCs w:val="18"/>
              </w:rPr>
              <w:t xml:space="preserve"> </w:t>
            </w:r>
            <w:r w:rsidRPr="00407F5E">
              <w:rPr>
                <w:rFonts w:ascii="Arial" w:eastAsia="Arial" w:hAnsi="Arial" w:cs="Arial"/>
                <w:w w:val="94"/>
                <w:sz w:val="18"/>
                <w:szCs w:val="18"/>
              </w:rPr>
              <w:t>be</w:t>
            </w:r>
            <w:r w:rsidRPr="00407F5E">
              <w:rPr>
                <w:rFonts w:ascii="Arial" w:eastAsia="Arial" w:hAnsi="Arial" w:cs="Arial"/>
                <w:spacing w:val="-7"/>
                <w:w w:val="94"/>
                <w:sz w:val="18"/>
                <w:szCs w:val="18"/>
              </w:rPr>
              <w:t xml:space="preserve"> </w:t>
            </w:r>
            <w:r w:rsidRPr="00407F5E">
              <w:rPr>
                <w:rFonts w:ascii="Arial" w:eastAsia="Arial" w:hAnsi="Arial" w:cs="Arial"/>
                <w:w w:val="94"/>
                <w:sz w:val="18"/>
                <w:szCs w:val="18"/>
              </w:rPr>
              <w:t>based</w:t>
            </w:r>
            <w:r w:rsidRPr="00407F5E">
              <w:rPr>
                <w:rFonts w:ascii="Arial" w:eastAsia="Arial" w:hAnsi="Arial" w:cs="Arial"/>
                <w:spacing w:val="-14"/>
                <w:w w:val="94"/>
                <w:sz w:val="18"/>
                <w:szCs w:val="18"/>
              </w:rPr>
              <w:t xml:space="preserve"> </w:t>
            </w:r>
            <w:r w:rsidRPr="00407F5E">
              <w:rPr>
                <w:rFonts w:ascii="Arial" w:eastAsia="Arial" w:hAnsi="Arial" w:cs="Arial"/>
                <w:w w:val="97"/>
                <w:sz w:val="18"/>
                <w:szCs w:val="18"/>
              </w:rPr>
              <w:t>on</w:t>
            </w:r>
            <w:r w:rsidRPr="00407F5E">
              <w:rPr>
                <w:rFonts w:ascii="Arial" w:eastAsia="Arial" w:hAnsi="Arial" w:cs="Arial"/>
                <w:spacing w:val="-23"/>
                <w:sz w:val="18"/>
                <w:szCs w:val="18"/>
              </w:rPr>
              <w:t xml:space="preserve"> </w:t>
            </w:r>
            <w:r w:rsidRPr="00407F5E">
              <w:rPr>
                <w:rFonts w:ascii="Arial" w:eastAsia="Arial" w:hAnsi="Arial" w:cs="Arial"/>
                <w:w w:val="92"/>
                <w:sz w:val="18"/>
                <w:szCs w:val="18"/>
              </w:rPr>
              <w:t>charges</w:t>
            </w:r>
            <w:r w:rsidRPr="00407F5E">
              <w:rPr>
                <w:rFonts w:ascii="Arial" w:eastAsia="Arial" w:hAnsi="Arial" w:cs="Arial"/>
                <w:spacing w:val="-10"/>
                <w:w w:val="92"/>
                <w:sz w:val="18"/>
                <w:szCs w:val="18"/>
              </w:rPr>
              <w:t xml:space="preserve"> </w:t>
            </w:r>
            <w:r w:rsidRPr="00407F5E">
              <w:rPr>
                <w:rFonts w:ascii="Arial" w:eastAsia="Arial" w:hAnsi="Arial" w:cs="Arial"/>
                <w:w w:val="91"/>
                <w:sz w:val="18"/>
                <w:szCs w:val="18"/>
              </w:rPr>
              <w:t>establishe</w:t>
            </w:r>
            <w:r w:rsidRPr="00407F5E">
              <w:rPr>
                <w:rFonts w:ascii="Arial" w:eastAsia="Arial" w:hAnsi="Arial" w:cs="Arial"/>
                <w:w w:val="92"/>
                <w:sz w:val="18"/>
                <w:szCs w:val="18"/>
              </w:rPr>
              <w:t>d</w:t>
            </w:r>
            <w:r w:rsidRPr="00407F5E">
              <w:rPr>
                <w:rFonts w:ascii="Arial" w:eastAsia="Arial" w:hAnsi="Arial" w:cs="Arial"/>
                <w:spacing w:val="-22"/>
                <w:sz w:val="18"/>
                <w:szCs w:val="18"/>
              </w:rPr>
              <w:t xml:space="preserve"> </w:t>
            </w:r>
            <w:r w:rsidRPr="00407F5E">
              <w:rPr>
                <w:rFonts w:ascii="Arial" w:eastAsia="Arial" w:hAnsi="Arial" w:cs="Arial"/>
                <w:w w:val="96"/>
                <w:sz w:val="18"/>
                <w:szCs w:val="18"/>
              </w:rPr>
              <w:t>and</w:t>
            </w:r>
            <w:r w:rsidRPr="00407F5E">
              <w:rPr>
                <w:rFonts w:ascii="Arial" w:eastAsia="Arial" w:hAnsi="Arial" w:cs="Arial"/>
                <w:spacing w:val="-21"/>
                <w:sz w:val="18"/>
                <w:szCs w:val="18"/>
              </w:rPr>
              <w:t xml:space="preserve"> </w:t>
            </w:r>
            <w:r w:rsidRPr="00407F5E">
              <w:rPr>
                <w:rFonts w:ascii="Arial" w:eastAsia="Arial" w:hAnsi="Arial" w:cs="Arial"/>
                <w:w w:val="92"/>
                <w:sz w:val="18"/>
                <w:szCs w:val="18"/>
              </w:rPr>
              <w:t>determined</w:t>
            </w:r>
            <w:r w:rsidRPr="00407F5E">
              <w:rPr>
                <w:rFonts w:ascii="Arial" w:eastAsia="Arial" w:hAnsi="Arial" w:cs="Arial"/>
                <w:spacing w:val="-8"/>
                <w:w w:val="92"/>
                <w:sz w:val="18"/>
                <w:szCs w:val="18"/>
              </w:rPr>
              <w:t xml:space="preserve"> </w:t>
            </w:r>
            <w:r w:rsidR="00E60A7D">
              <w:rPr>
                <w:rFonts w:ascii="Arial" w:eastAsia="Arial" w:hAnsi="Arial" w:cs="Arial"/>
                <w:spacing w:val="-8"/>
                <w:w w:val="92"/>
                <w:sz w:val="18"/>
                <w:szCs w:val="18"/>
              </w:rPr>
              <w:t xml:space="preserve">by </w:t>
            </w:r>
            <w:r w:rsidR="00151CF5">
              <w:rPr>
                <w:rFonts w:ascii="Arial" w:eastAsia="Arial" w:hAnsi="Arial" w:cs="Arial"/>
                <w:w w:val="92"/>
                <w:sz w:val="18"/>
                <w:szCs w:val="18"/>
              </w:rPr>
              <w:t>the MO HealthNet Division</w:t>
            </w:r>
            <w:r w:rsidR="002E2CAF">
              <w:rPr>
                <w:rFonts w:ascii="Arial" w:eastAsia="Arial" w:hAnsi="Arial" w:cs="Arial"/>
                <w:w w:val="92"/>
                <w:sz w:val="18"/>
                <w:szCs w:val="18"/>
              </w:rPr>
              <w:t>.</w:t>
            </w:r>
          </w:p>
          <w:p w:rsidR="00001544" w:rsidRPr="00B1452B" w:rsidRDefault="00001544" w:rsidP="00001544">
            <w:pPr>
              <w:pStyle w:val="ListParagraph"/>
              <w:spacing w:line="224" w:lineRule="auto"/>
              <w:ind w:left="360" w:right="248"/>
              <w:jc w:val="both"/>
              <w:rPr>
                <w:rFonts w:ascii="Arial" w:eastAsia="Arial" w:hAnsi="Arial" w:cs="Arial"/>
                <w:sz w:val="16"/>
                <w:szCs w:val="16"/>
              </w:rPr>
            </w:pPr>
          </w:p>
          <w:p w:rsidR="00C026FD" w:rsidRPr="00001544" w:rsidRDefault="00C026FD" w:rsidP="00E761CA">
            <w:pPr>
              <w:pStyle w:val="ListParagraph"/>
              <w:numPr>
                <w:ilvl w:val="0"/>
                <w:numId w:val="12"/>
              </w:numPr>
              <w:spacing w:line="224" w:lineRule="auto"/>
              <w:ind w:left="360" w:right="248"/>
              <w:jc w:val="both"/>
              <w:rPr>
                <w:rFonts w:ascii="Arial" w:eastAsia="Arial" w:hAnsi="Arial" w:cs="Arial"/>
                <w:sz w:val="18"/>
                <w:szCs w:val="18"/>
              </w:rPr>
            </w:pPr>
            <w:r>
              <w:rPr>
                <w:rFonts w:ascii="Arial" w:eastAsia="Arial" w:hAnsi="Arial" w:cs="Arial"/>
                <w:w w:val="92"/>
                <w:sz w:val="18"/>
                <w:szCs w:val="18"/>
              </w:rPr>
              <w:t>If at any time state or federally appropriated funds available to the MO HealthNet Division for payment to the provider for covered services under this agreement are insufficient to pay the full amount due, the provider agrees to accept payments reduced in proportion to the funding deficiency.</w:t>
            </w:r>
          </w:p>
          <w:p w:rsidR="00001544" w:rsidRPr="00B1452B" w:rsidRDefault="00001544" w:rsidP="00001544">
            <w:pPr>
              <w:spacing w:line="224" w:lineRule="auto"/>
              <w:ind w:right="248"/>
              <w:jc w:val="both"/>
              <w:rPr>
                <w:rFonts w:ascii="Arial" w:eastAsia="Arial" w:hAnsi="Arial" w:cs="Arial"/>
                <w:sz w:val="16"/>
                <w:szCs w:val="16"/>
              </w:rPr>
            </w:pPr>
          </w:p>
          <w:p w:rsidR="00001544" w:rsidRPr="00001544" w:rsidRDefault="00D6581B" w:rsidP="00001544">
            <w:pPr>
              <w:pStyle w:val="ListParagraph"/>
              <w:numPr>
                <w:ilvl w:val="0"/>
                <w:numId w:val="12"/>
              </w:numPr>
              <w:spacing w:line="226" w:lineRule="auto"/>
              <w:ind w:left="360" w:right="112"/>
              <w:jc w:val="both"/>
              <w:rPr>
                <w:rFonts w:ascii="Arial" w:eastAsia="Arial" w:hAnsi="Arial" w:cs="Arial"/>
                <w:sz w:val="18"/>
                <w:szCs w:val="18"/>
              </w:rPr>
            </w:pPr>
            <w:r>
              <w:rPr>
                <w:rFonts w:ascii="Arial" w:eastAsia="Arial" w:hAnsi="Arial" w:cs="Arial"/>
                <w:sz w:val="18"/>
                <w:szCs w:val="18"/>
              </w:rPr>
              <w:t>The provider agrees that the selection of an electronic or internet claim processing method in no way modifies any requirements of the Missouri Medicaid program policies and procedures except those dealing with claim submission.  All data elements required by DSS for paper claims are required for claims submitted electronically.  Those claims not meeting required specifications will not be processed.</w:t>
            </w:r>
          </w:p>
          <w:p w:rsidR="00001544" w:rsidRPr="00B1452B" w:rsidRDefault="00001544" w:rsidP="00001544">
            <w:pPr>
              <w:pStyle w:val="ListParagraph"/>
              <w:spacing w:line="226" w:lineRule="auto"/>
              <w:ind w:left="360" w:right="112"/>
              <w:jc w:val="both"/>
              <w:rPr>
                <w:rFonts w:ascii="Arial" w:eastAsia="Arial" w:hAnsi="Arial" w:cs="Arial"/>
                <w:sz w:val="16"/>
                <w:szCs w:val="16"/>
              </w:rPr>
            </w:pPr>
          </w:p>
          <w:p w:rsidR="00001544" w:rsidRPr="00001544" w:rsidRDefault="00D6581B" w:rsidP="00001544">
            <w:pPr>
              <w:pStyle w:val="ListParagraph"/>
              <w:numPr>
                <w:ilvl w:val="0"/>
                <w:numId w:val="12"/>
              </w:numPr>
              <w:spacing w:line="226" w:lineRule="auto"/>
              <w:ind w:left="360" w:right="112"/>
              <w:jc w:val="both"/>
              <w:rPr>
                <w:rFonts w:ascii="Arial" w:eastAsia="Arial" w:hAnsi="Arial" w:cs="Arial"/>
                <w:sz w:val="18"/>
                <w:szCs w:val="18"/>
              </w:rPr>
            </w:pPr>
            <w:r>
              <w:rPr>
                <w:rFonts w:ascii="Arial" w:eastAsia="Arial" w:hAnsi="Arial" w:cs="Arial"/>
                <w:sz w:val="18"/>
                <w:szCs w:val="18"/>
              </w:rPr>
              <w:t>No collection for the administrative services pro</w:t>
            </w:r>
            <w:r w:rsidR="000A4BC9">
              <w:rPr>
                <w:rFonts w:ascii="Arial" w:eastAsia="Arial" w:hAnsi="Arial" w:cs="Arial"/>
                <w:sz w:val="18"/>
                <w:szCs w:val="18"/>
              </w:rPr>
              <w:t xml:space="preserve">vided will be made from the </w:t>
            </w:r>
            <w:r w:rsidR="00E60A7D">
              <w:rPr>
                <w:rFonts w:ascii="Arial" w:eastAsia="Arial" w:hAnsi="Arial" w:cs="Arial"/>
                <w:sz w:val="18"/>
                <w:szCs w:val="18"/>
              </w:rPr>
              <w:t>participant</w:t>
            </w:r>
            <w:r>
              <w:rPr>
                <w:rFonts w:ascii="Arial" w:eastAsia="Arial" w:hAnsi="Arial" w:cs="Arial"/>
                <w:sz w:val="18"/>
                <w:szCs w:val="18"/>
              </w:rPr>
              <w:t>, his or her spouse, parent, guardian, relative or anyone else receiving public assistance.</w:t>
            </w:r>
          </w:p>
          <w:p w:rsidR="00001544" w:rsidRPr="00B1452B" w:rsidRDefault="00001544" w:rsidP="00001544">
            <w:pPr>
              <w:spacing w:line="226" w:lineRule="auto"/>
              <w:ind w:right="112"/>
              <w:jc w:val="both"/>
              <w:rPr>
                <w:rFonts w:ascii="Arial" w:eastAsia="Arial" w:hAnsi="Arial" w:cs="Arial"/>
                <w:sz w:val="16"/>
                <w:szCs w:val="16"/>
              </w:rPr>
            </w:pPr>
          </w:p>
          <w:p w:rsidR="00C026FD" w:rsidRDefault="00C026FD" w:rsidP="00E761CA">
            <w:pPr>
              <w:pStyle w:val="ListParagraph"/>
              <w:numPr>
                <w:ilvl w:val="0"/>
                <w:numId w:val="12"/>
              </w:numPr>
              <w:spacing w:line="226" w:lineRule="auto"/>
              <w:ind w:left="360" w:right="112"/>
              <w:jc w:val="both"/>
              <w:rPr>
                <w:rFonts w:ascii="Arial" w:eastAsia="Arial" w:hAnsi="Arial" w:cs="Arial"/>
                <w:sz w:val="18"/>
                <w:szCs w:val="18"/>
              </w:rPr>
            </w:pPr>
            <w:r>
              <w:rPr>
                <w:rFonts w:ascii="Arial" w:eastAsia="Arial" w:hAnsi="Arial" w:cs="Arial"/>
                <w:sz w:val="18"/>
                <w:szCs w:val="18"/>
              </w:rPr>
              <w:t xml:space="preserve">All providers are required to maintain fiscal and medical records to fully disclose services rendered to Title XIX Medicaid recipients.  These records shall be retained for five (5) years, and shall be made available on request by an authorized representative of the </w:t>
            </w:r>
            <w:r w:rsidR="00DC139F">
              <w:rPr>
                <w:rFonts w:ascii="Arial" w:eastAsia="Arial" w:hAnsi="Arial" w:cs="Arial"/>
                <w:sz w:val="18"/>
                <w:szCs w:val="18"/>
              </w:rPr>
              <w:t>DSS</w:t>
            </w:r>
            <w:r w:rsidR="004E6470">
              <w:rPr>
                <w:rFonts w:ascii="Arial" w:eastAsia="Arial" w:hAnsi="Arial" w:cs="Arial"/>
                <w:sz w:val="18"/>
                <w:szCs w:val="18"/>
              </w:rPr>
              <w:t>, Department of Health and Senior Services</w:t>
            </w:r>
            <w:r>
              <w:rPr>
                <w:rFonts w:ascii="Arial" w:eastAsia="Arial" w:hAnsi="Arial" w:cs="Arial"/>
                <w:sz w:val="18"/>
                <w:szCs w:val="18"/>
              </w:rPr>
              <w:t xml:space="preserve"> or the U.</w:t>
            </w:r>
            <w:r w:rsidR="00E60A7D">
              <w:rPr>
                <w:rFonts w:ascii="Arial" w:eastAsia="Arial" w:hAnsi="Arial" w:cs="Arial"/>
                <w:sz w:val="18"/>
                <w:szCs w:val="18"/>
              </w:rPr>
              <w:t>S</w:t>
            </w:r>
            <w:r>
              <w:rPr>
                <w:rFonts w:ascii="Arial" w:eastAsia="Arial" w:hAnsi="Arial" w:cs="Arial"/>
                <w:sz w:val="18"/>
                <w:szCs w:val="18"/>
              </w:rPr>
              <w:t>. Department of Health and Human Services.  Documents retained must include all records and documents required by applicable regulations and Medicaid manual and bulletin provisions.  All services billed through the Medicaid program are subject to post-payment review.  This may include unannounced on-site review of records.  Failure to submit or failure to retain documentation for all services billed to the Medicaid program may result in recovery of payments for Medicaid services and may result in sanctions to the provider’s Medicaid participation.</w:t>
            </w:r>
          </w:p>
          <w:p w:rsidR="00001544" w:rsidRPr="00B1452B" w:rsidRDefault="00001544" w:rsidP="00001544">
            <w:pPr>
              <w:spacing w:line="226" w:lineRule="auto"/>
              <w:ind w:right="112"/>
              <w:jc w:val="both"/>
              <w:rPr>
                <w:rFonts w:ascii="Arial" w:eastAsia="Arial" w:hAnsi="Arial" w:cs="Arial"/>
                <w:sz w:val="16"/>
                <w:szCs w:val="16"/>
              </w:rPr>
            </w:pPr>
          </w:p>
          <w:p w:rsidR="00D6581B" w:rsidRDefault="00D6581B" w:rsidP="00E761CA">
            <w:pPr>
              <w:pStyle w:val="ListParagraph"/>
              <w:numPr>
                <w:ilvl w:val="0"/>
                <w:numId w:val="12"/>
              </w:numPr>
              <w:spacing w:line="226" w:lineRule="auto"/>
              <w:ind w:left="360" w:right="112"/>
              <w:jc w:val="both"/>
              <w:rPr>
                <w:rFonts w:ascii="Arial" w:eastAsia="Arial" w:hAnsi="Arial" w:cs="Arial"/>
                <w:sz w:val="18"/>
                <w:szCs w:val="18"/>
              </w:rPr>
            </w:pPr>
            <w:r>
              <w:rPr>
                <w:rFonts w:ascii="Arial" w:eastAsia="Arial" w:hAnsi="Arial" w:cs="Arial"/>
                <w:sz w:val="18"/>
                <w:szCs w:val="18"/>
              </w:rPr>
              <w:t>The provider, c</w:t>
            </w:r>
            <w:r w:rsidR="000A4BC9">
              <w:rPr>
                <w:rFonts w:ascii="Arial" w:eastAsia="Arial" w:hAnsi="Arial" w:cs="Arial"/>
                <w:sz w:val="18"/>
                <w:szCs w:val="18"/>
              </w:rPr>
              <w:t>ontractor, its employees or sub</w:t>
            </w:r>
            <w:r>
              <w:rPr>
                <w:rFonts w:ascii="Arial" w:eastAsia="Arial" w:hAnsi="Arial" w:cs="Arial"/>
                <w:sz w:val="18"/>
                <w:szCs w:val="18"/>
              </w:rPr>
              <w:t xml:space="preserve">contractors pursuant to this Agreement, shall comply with all applicable provisions of </w:t>
            </w:r>
            <w:r w:rsidR="00474E2E">
              <w:rPr>
                <w:rFonts w:ascii="Arial" w:eastAsia="Arial" w:hAnsi="Arial" w:cs="Arial"/>
                <w:sz w:val="18"/>
                <w:szCs w:val="18"/>
              </w:rPr>
              <w:t>s</w:t>
            </w:r>
            <w:r>
              <w:rPr>
                <w:rFonts w:ascii="Arial" w:eastAsia="Arial" w:hAnsi="Arial" w:cs="Arial"/>
                <w:sz w:val="18"/>
                <w:szCs w:val="18"/>
              </w:rPr>
              <w:t xml:space="preserve">tate and </w:t>
            </w:r>
            <w:r w:rsidR="00474E2E">
              <w:rPr>
                <w:rFonts w:ascii="Arial" w:eastAsia="Arial" w:hAnsi="Arial" w:cs="Arial"/>
                <w:sz w:val="18"/>
                <w:szCs w:val="18"/>
              </w:rPr>
              <w:t>f</w:t>
            </w:r>
            <w:r>
              <w:rPr>
                <w:rFonts w:ascii="Arial" w:eastAsia="Arial" w:hAnsi="Arial" w:cs="Arial"/>
                <w:sz w:val="18"/>
                <w:szCs w:val="18"/>
              </w:rPr>
              <w:t>ederal laws and regulations and all subsequent amendments thereto:</w:t>
            </w:r>
          </w:p>
          <w:p w:rsidR="000A4BC9" w:rsidRPr="00474E2E" w:rsidRDefault="000A4BC9" w:rsidP="00E761CA">
            <w:pPr>
              <w:pStyle w:val="ListParagraph"/>
              <w:spacing w:line="226" w:lineRule="auto"/>
              <w:ind w:left="360" w:right="112" w:hanging="360"/>
              <w:jc w:val="both"/>
              <w:rPr>
                <w:rFonts w:ascii="Arial" w:eastAsia="Arial" w:hAnsi="Arial" w:cs="Arial"/>
                <w:sz w:val="12"/>
                <w:szCs w:val="12"/>
              </w:rPr>
            </w:pPr>
          </w:p>
          <w:p w:rsidR="00D6581B" w:rsidRDefault="00D6581B" w:rsidP="002E2CAF">
            <w:pPr>
              <w:pStyle w:val="ListParagraph"/>
              <w:numPr>
                <w:ilvl w:val="1"/>
                <w:numId w:val="12"/>
              </w:numPr>
              <w:spacing w:line="226" w:lineRule="auto"/>
              <w:ind w:left="720" w:right="112"/>
              <w:jc w:val="both"/>
              <w:rPr>
                <w:rFonts w:ascii="Arial" w:eastAsia="Arial" w:hAnsi="Arial" w:cs="Arial"/>
                <w:sz w:val="18"/>
                <w:szCs w:val="18"/>
              </w:rPr>
            </w:pPr>
            <w:r>
              <w:rPr>
                <w:rFonts w:ascii="Arial" w:eastAsia="Arial" w:hAnsi="Arial" w:cs="Arial"/>
                <w:sz w:val="18"/>
                <w:szCs w:val="18"/>
              </w:rPr>
              <w:t>The United States Civil Rights Act of 1964 (as amended), 42 U.S.C. 2000a-2000h)</w:t>
            </w:r>
          </w:p>
          <w:p w:rsidR="00D6581B" w:rsidRDefault="00D6581B" w:rsidP="002E2CAF">
            <w:pPr>
              <w:pStyle w:val="ListParagraph"/>
              <w:numPr>
                <w:ilvl w:val="1"/>
                <w:numId w:val="12"/>
              </w:numPr>
              <w:spacing w:line="226" w:lineRule="auto"/>
              <w:ind w:left="720" w:right="112"/>
              <w:jc w:val="both"/>
              <w:rPr>
                <w:rFonts w:ascii="Arial" w:eastAsia="Arial" w:hAnsi="Arial" w:cs="Arial"/>
                <w:sz w:val="18"/>
                <w:szCs w:val="18"/>
              </w:rPr>
            </w:pPr>
            <w:r w:rsidRPr="00790211">
              <w:rPr>
                <w:rFonts w:ascii="Arial" w:eastAsia="Arial" w:hAnsi="Arial" w:cs="Arial"/>
                <w:w w:val="96"/>
                <w:sz w:val="18"/>
                <w:szCs w:val="18"/>
              </w:rPr>
              <w:t>The</w:t>
            </w:r>
            <w:r w:rsidRPr="00790211">
              <w:rPr>
                <w:rFonts w:ascii="Arial" w:eastAsia="Arial" w:hAnsi="Arial" w:cs="Arial"/>
                <w:spacing w:val="-13"/>
                <w:w w:val="96"/>
                <w:sz w:val="18"/>
                <w:szCs w:val="18"/>
              </w:rPr>
              <w:t xml:space="preserve"> </w:t>
            </w:r>
            <w:r w:rsidRPr="00790211">
              <w:rPr>
                <w:rFonts w:ascii="Arial" w:eastAsia="Arial" w:hAnsi="Arial" w:cs="Arial"/>
                <w:w w:val="94"/>
                <w:sz w:val="18"/>
                <w:szCs w:val="18"/>
              </w:rPr>
              <w:t>Unite</w:t>
            </w:r>
            <w:r w:rsidRPr="00790211">
              <w:rPr>
                <w:rFonts w:ascii="Arial" w:eastAsia="Arial" w:hAnsi="Arial" w:cs="Arial"/>
                <w:w w:val="95"/>
                <w:sz w:val="18"/>
                <w:szCs w:val="18"/>
              </w:rPr>
              <w:t>d</w:t>
            </w:r>
            <w:r w:rsidRPr="00790211">
              <w:rPr>
                <w:rFonts w:ascii="Arial" w:eastAsia="Arial" w:hAnsi="Arial" w:cs="Arial"/>
                <w:spacing w:val="-23"/>
                <w:sz w:val="18"/>
                <w:szCs w:val="18"/>
              </w:rPr>
              <w:t xml:space="preserve"> </w:t>
            </w:r>
            <w:r w:rsidRPr="00790211">
              <w:rPr>
                <w:rFonts w:ascii="Arial" w:eastAsia="Arial" w:hAnsi="Arial" w:cs="Arial"/>
                <w:w w:val="91"/>
                <w:sz w:val="18"/>
                <w:szCs w:val="18"/>
              </w:rPr>
              <w:t>States</w:t>
            </w:r>
            <w:r w:rsidRPr="00790211">
              <w:rPr>
                <w:rFonts w:ascii="Arial" w:eastAsia="Arial" w:hAnsi="Arial" w:cs="Arial"/>
                <w:spacing w:val="-5"/>
                <w:w w:val="91"/>
                <w:sz w:val="18"/>
                <w:szCs w:val="18"/>
              </w:rPr>
              <w:t xml:space="preserve"> </w:t>
            </w:r>
            <w:r w:rsidRPr="00790211">
              <w:rPr>
                <w:rFonts w:ascii="Arial" w:eastAsia="Arial" w:hAnsi="Arial" w:cs="Arial"/>
                <w:w w:val="91"/>
                <w:sz w:val="18"/>
                <w:szCs w:val="18"/>
              </w:rPr>
              <w:t>Civil</w:t>
            </w:r>
            <w:r w:rsidRPr="00790211">
              <w:rPr>
                <w:rFonts w:ascii="Arial" w:eastAsia="Arial" w:hAnsi="Arial" w:cs="Arial"/>
                <w:spacing w:val="1"/>
                <w:w w:val="91"/>
                <w:sz w:val="18"/>
                <w:szCs w:val="18"/>
              </w:rPr>
              <w:t xml:space="preserve"> </w:t>
            </w:r>
            <w:r w:rsidRPr="00790211">
              <w:rPr>
                <w:rFonts w:ascii="Arial" w:eastAsia="Arial" w:hAnsi="Arial" w:cs="Arial"/>
                <w:w w:val="91"/>
                <w:sz w:val="18"/>
                <w:szCs w:val="18"/>
              </w:rPr>
              <w:t>Rights</w:t>
            </w:r>
            <w:r w:rsidRPr="00790211">
              <w:rPr>
                <w:rFonts w:ascii="Arial" w:eastAsia="Arial" w:hAnsi="Arial" w:cs="Arial"/>
                <w:spacing w:val="-1"/>
                <w:w w:val="91"/>
                <w:sz w:val="18"/>
                <w:szCs w:val="18"/>
              </w:rPr>
              <w:t xml:space="preserve"> </w:t>
            </w:r>
            <w:r w:rsidRPr="00790211">
              <w:rPr>
                <w:rFonts w:ascii="Arial" w:eastAsia="Arial" w:hAnsi="Arial" w:cs="Arial"/>
                <w:w w:val="91"/>
                <w:sz w:val="18"/>
                <w:szCs w:val="18"/>
              </w:rPr>
              <w:t>Act</w:t>
            </w:r>
            <w:r w:rsidRPr="00790211">
              <w:rPr>
                <w:rFonts w:ascii="Arial" w:eastAsia="Arial" w:hAnsi="Arial" w:cs="Arial"/>
                <w:spacing w:val="-1"/>
                <w:w w:val="91"/>
                <w:sz w:val="18"/>
                <w:szCs w:val="18"/>
              </w:rPr>
              <w:t xml:space="preserve"> </w:t>
            </w:r>
            <w:r w:rsidRPr="00790211">
              <w:rPr>
                <w:rFonts w:ascii="Arial" w:eastAsia="Arial" w:hAnsi="Arial" w:cs="Arial"/>
                <w:w w:val="91"/>
                <w:sz w:val="18"/>
                <w:szCs w:val="18"/>
              </w:rPr>
              <w:t>of</w:t>
            </w:r>
            <w:r w:rsidRPr="00790211">
              <w:rPr>
                <w:rFonts w:ascii="Arial" w:eastAsia="Arial" w:hAnsi="Arial" w:cs="Arial"/>
                <w:spacing w:val="-5"/>
                <w:w w:val="91"/>
                <w:sz w:val="18"/>
                <w:szCs w:val="18"/>
              </w:rPr>
              <w:t xml:space="preserve"> </w:t>
            </w:r>
            <w:r w:rsidRPr="00790211">
              <w:rPr>
                <w:rFonts w:ascii="Arial" w:eastAsia="Arial" w:hAnsi="Arial" w:cs="Arial"/>
                <w:w w:val="91"/>
                <w:sz w:val="18"/>
                <w:szCs w:val="18"/>
              </w:rPr>
              <w:t>1964</w:t>
            </w:r>
            <w:r w:rsidRPr="00790211">
              <w:rPr>
                <w:rFonts w:ascii="Arial" w:eastAsia="Arial" w:hAnsi="Arial" w:cs="Arial"/>
                <w:spacing w:val="-7"/>
                <w:w w:val="91"/>
                <w:sz w:val="18"/>
                <w:szCs w:val="18"/>
              </w:rPr>
              <w:t xml:space="preserve"> </w:t>
            </w:r>
            <w:r w:rsidRPr="00790211">
              <w:rPr>
                <w:rFonts w:ascii="Arial" w:eastAsia="Arial" w:hAnsi="Arial" w:cs="Arial"/>
                <w:w w:val="91"/>
                <w:sz w:val="18"/>
                <w:szCs w:val="18"/>
              </w:rPr>
              <w:t>(as</w:t>
            </w:r>
            <w:r w:rsidRPr="00790211">
              <w:rPr>
                <w:rFonts w:ascii="Arial" w:eastAsia="Arial" w:hAnsi="Arial" w:cs="Arial"/>
                <w:spacing w:val="-1"/>
                <w:w w:val="91"/>
                <w:sz w:val="18"/>
                <w:szCs w:val="18"/>
              </w:rPr>
              <w:t xml:space="preserve"> </w:t>
            </w:r>
            <w:r w:rsidRPr="00790211">
              <w:rPr>
                <w:rFonts w:ascii="Arial" w:eastAsia="Arial" w:hAnsi="Arial" w:cs="Arial"/>
                <w:w w:val="91"/>
                <w:sz w:val="18"/>
                <w:szCs w:val="18"/>
              </w:rPr>
              <w:t>amended),</w:t>
            </w:r>
            <w:r w:rsidRPr="00790211">
              <w:rPr>
                <w:rFonts w:ascii="Arial" w:eastAsia="Arial" w:hAnsi="Arial" w:cs="Arial"/>
                <w:spacing w:val="-15"/>
                <w:w w:val="91"/>
                <w:sz w:val="18"/>
                <w:szCs w:val="18"/>
              </w:rPr>
              <w:t xml:space="preserve"> </w:t>
            </w:r>
            <w:r w:rsidRPr="00790211">
              <w:rPr>
                <w:rFonts w:ascii="Arial" w:eastAsia="Arial" w:hAnsi="Arial" w:cs="Arial"/>
                <w:sz w:val="18"/>
                <w:szCs w:val="18"/>
              </w:rPr>
              <w:t>(Title</w:t>
            </w:r>
            <w:r w:rsidRPr="00790211">
              <w:rPr>
                <w:rFonts w:ascii="Arial" w:eastAsia="Arial" w:hAnsi="Arial" w:cs="Arial"/>
                <w:spacing w:val="-17"/>
                <w:sz w:val="18"/>
                <w:szCs w:val="18"/>
              </w:rPr>
              <w:t xml:space="preserve"> </w:t>
            </w:r>
            <w:r w:rsidRPr="00790211">
              <w:rPr>
                <w:rFonts w:ascii="Arial" w:eastAsia="Arial" w:hAnsi="Arial" w:cs="Arial"/>
                <w:w w:val="96"/>
                <w:sz w:val="18"/>
                <w:szCs w:val="18"/>
              </w:rPr>
              <w:t>VI;</w:t>
            </w:r>
            <w:r w:rsidRPr="00790211">
              <w:rPr>
                <w:rFonts w:ascii="Arial" w:eastAsia="Arial" w:hAnsi="Arial" w:cs="Arial"/>
                <w:spacing w:val="-33"/>
                <w:sz w:val="18"/>
                <w:szCs w:val="18"/>
              </w:rPr>
              <w:t xml:space="preserve"> </w:t>
            </w:r>
            <w:r w:rsidRPr="00790211">
              <w:rPr>
                <w:rFonts w:ascii="Arial" w:eastAsia="Arial" w:hAnsi="Arial" w:cs="Arial"/>
                <w:w w:val="93"/>
                <w:sz w:val="18"/>
                <w:szCs w:val="18"/>
              </w:rPr>
              <w:t>42</w:t>
            </w:r>
            <w:r w:rsidRPr="00790211">
              <w:rPr>
                <w:rFonts w:ascii="Arial" w:eastAsia="Arial" w:hAnsi="Arial" w:cs="Arial"/>
                <w:spacing w:val="-3"/>
                <w:w w:val="93"/>
                <w:sz w:val="18"/>
                <w:szCs w:val="18"/>
              </w:rPr>
              <w:t xml:space="preserve"> </w:t>
            </w:r>
            <w:r w:rsidRPr="00790211">
              <w:rPr>
                <w:rFonts w:ascii="Arial" w:eastAsia="Arial" w:hAnsi="Arial" w:cs="Arial"/>
                <w:w w:val="93"/>
                <w:sz w:val="18"/>
                <w:szCs w:val="18"/>
              </w:rPr>
              <w:t>U.S.C</w:t>
            </w:r>
            <w:r w:rsidRPr="00790211">
              <w:rPr>
                <w:rFonts w:ascii="Arial" w:eastAsia="Arial" w:hAnsi="Arial" w:cs="Arial"/>
                <w:spacing w:val="10"/>
                <w:w w:val="93"/>
                <w:sz w:val="18"/>
                <w:szCs w:val="18"/>
              </w:rPr>
              <w:t>.</w:t>
            </w:r>
            <w:r w:rsidRPr="00790211">
              <w:rPr>
                <w:rFonts w:ascii="Arial" w:eastAsia="Arial" w:hAnsi="Arial" w:cs="Arial"/>
                <w:w w:val="93"/>
                <w:sz w:val="18"/>
                <w:szCs w:val="18"/>
              </w:rPr>
              <w:t>2000d</w:t>
            </w:r>
            <w:r w:rsidRPr="00790211">
              <w:rPr>
                <w:rFonts w:ascii="Arial" w:eastAsia="Arial" w:hAnsi="Arial" w:cs="Arial"/>
                <w:spacing w:val="-7"/>
                <w:w w:val="93"/>
                <w:sz w:val="18"/>
                <w:szCs w:val="18"/>
              </w:rPr>
              <w:t xml:space="preserve"> </w:t>
            </w:r>
            <w:r w:rsidRPr="00790211">
              <w:rPr>
                <w:rFonts w:ascii="Arial" w:eastAsia="Arial" w:hAnsi="Arial" w:cs="Arial"/>
                <w:sz w:val="18"/>
                <w:szCs w:val="18"/>
              </w:rPr>
              <w:t>et</w:t>
            </w:r>
            <w:r w:rsidRPr="00790211">
              <w:rPr>
                <w:rFonts w:ascii="Arial" w:eastAsia="Arial" w:hAnsi="Arial" w:cs="Arial"/>
                <w:spacing w:val="-15"/>
                <w:sz w:val="18"/>
                <w:szCs w:val="18"/>
              </w:rPr>
              <w:t xml:space="preserve"> </w:t>
            </w:r>
            <w:r w:rsidRPr="00790211">
              <w:rPr>
                <w:rFonts w:ascii="Arial" w:eastAsia="Arial" w:hAnsi="Arial" w:cs="Arial"/>
                <w:sz w:val="18"/>
                <w:szCs w:val="18"/>
              </w:rPr>
              <w:t>seq.)</w:t>
            </w:r>
            <w:r w:rsidRPr="00790211">
              <w:rPr>
                <w:rFonts w:ascii="Arial" w:eastAsia="Arial" w:hAnsi="Arial" w:cs="Arial"/>
                <w:spacing w:val="-2"/>
                <w:sz w:val="18"/>
                <w:szCs w:val="18"/>
              </w:rPr>
              <w:t xml:space="preserve"> </w:t>
            </w:r>
            <w:r w:rsidRPr="00790211">
              <w:rPr>
                <w:rFonts w:ascii="Arial" w:eastAsia="Arial" w:hAnsi="Arial" w:cs="Arial"/>
                <w:w w:val="94"/>
                <w:sz w:val="18"/>
                <w:szCs w:val="18"/>
              </w:rPr>
              <w:t>(See also</w:t>
            </w:r>
            <w:r w:rsidRPr="00790211">
              <w:rPr>
                <w:rFonts w:ascii="Arial" w:eastAsia="Arial" w:hAnsi="Arial" w:cs="Arial"/>
                <w:spacing w:val="-11"/>
                <w:w w:val="94"/>
                <w:sz w:val="18"/>
                <w:szCs w:val="18"/>
              </w:rPr>
              <w:t xml:space="preserve"> </w:t>
            </w:r>
            <w:r w:rsidRPr="00790211">
              <w:rPr>
                <w:rFonts w:ascii="Arial" w:eastAsia="Arial" w:hAnsi="Arial" w:cs="Arial"/>
                <w:sz w:val="18"/>
                <w:szCs w:val="18"/>
              </w:rPr>
              <w:t>guidelines to</w:t>
            </w:r>
            <w:r w:rsidRPr="00790211">
              <w:rPr>
                <w:rFonts w:ascii="Arial" w:eastAsia="Arial" w:hAnsi="Arial" w:cs="Arial"/>
                <w:spacing w:val="-15"/>
                <w:sz w:val="18"/>
                <w:szCs w:val="18"/>
              </w:rPr>
              <w:t xml:space="preserve"> </w:t>
            </w:r>
            <w:r w:rsidRPr="00790211">
              <w:rPr>
                <w:rFonts w:ascii="Arial" w:eastAsia="Arial" w:hAnsi="Arial" w:cs="Arial"/>
                <w:w w:val="92"/>
                <w:sz w:val="18"/>
                <w:szCs w:val="18"/>
              </w:rPr>
              <w:t>Federa</w:t>
            </w:r>
            <w:r w:rsidRPr="00790211">
              <w:rPr>
                <w:rFonts w:ascii="Arial" w:eastAsia="Arial" w:hAnsi="Arial" w:cs="Arial"/>
                <w:w w:val="93"/>
                <w:sz w:val="18"/>
                <w:szCs w:val="18"/>
              </w:rPr>
              <w:t>l</w:t>
            </w:r>
            <w:r w:rsidRPr="00790211">
              <w:rPr>
                <w:rFonts w:ascii="Arial" w:eastAsia="Arial" w:hAnsi="Arial" w:cs="Arial"/>
                <w:spacing w:val="-22"/>
                <w:sz w:val="18"/>
                <w:szCs w:val="18"/>
              </w:rPr>
              <w:t xml:space="preserve"> </w:t>
            </w:r>
            <w:r w:rsidRPr="00790211">
              <w:rPr>
                <w:rFonts w:ascii="Arial" w:eastAsia="Arial" w:hAnsi="Arial" w:cs="Arial"/>
                <w:w w:val="92"/>
                <w:sz w:val="18"/>
                <w:szCs w:val="18"/>
              </w:rPr>
              <w:t>Financia</w:t>
            </w:r>
            <w:r w:rsidRPr="00790211">
              <w:rPr>
                <w:rFonts w:ascii="Arial" w:eastAsia="Arial" w:hAnsi="Arial" w:cs="Arial"/>
                <w:w w:val="93"/>
                <w:sz w:val="18"/>
                <w:szCs w:val="18"/>
              </w:rPr>
              <w:t>l</w:t>
            </w:r>
            <w:r w:rsidRPr="00790211">
              <w:rPr>
                <w:rFonts w:ascii="Arial" w:eastAsia="Arial" w:hAnsi="Arial" w:cs="Arial"/>
                <w:spacing w:val="-32"/>
                <w:sz w:val="18"/>
                <w:szCs w:val="18"/>
              </w:rPr>
              <w:t xml:space="preserve"> </w:t>
            </w:r>
            <w:r w:rsidRPr="00790211">
              <w:rPr>
                <w:rFonts w:ascii="Arial" w:eastAsia="Arial" w:hAnsi="Arial" w:cs="Arial"/>
                <w:w w:val="91"/>
                <w:sz w:val="18"/>
                <w:szCs w:val="18"/>
              </w:rPr>
              <w:t>Assistance</w:t>
            </w:r>
            <w:r w:rsidRPr="00790211">
              <w:rPr>
                <w:rFonts w:ascii="Arial" w:eastAsia="Arial" w:hAnsi="Arial" w:cs="Arial"/>
                <w:spacing w:val="-10"/>
                <w:w w:val="91"/>
                <w:sz w:val="18"/>
                <w:szCs w:val="18"/>
              </w:rPr>
              <w:t xml:space="preserve"> </w:t>
            </w:r>
            <w:r w:rsidRPr="00790211">
              <w:rPr>
                <w:rFonts w:ascii="Arial" w:eastAsia="Arial" w:hAnsi="Arial" w:cs="Arial"/>
                <w:w w:val="91"/>
                <w:sz w:val="18"/>
                <w:szCs w:val="18"/>
              </w:rPr>
              <w:t>Recipients</w:t>
            </w:r>
            <w:r w:rsidRPr="00790211">
              <w:rPr>
                <w:rFonts w:ascii="Arial" w:eastAsia="Arial" w:hAnsi="Arial" w:cs="Arial"/>
                <w:spacing w:val="-14"/>
                <w:w w:val="91"/>
                <w:sz w:val="18"/>
                <w:szCs w:val="18"/>
              </w:rPr>
              <w:t xml:space="preserve"> </w:t>
            </w:r>
            <w:r w:rsidRPr="00790211">
              <w:rPr>
                <w:rFonts w:ascii="Arial" w:eastAsia="Arial" w:hAnsi="Arial" w:cs="Arial"/>
                <w:w w:val="91"/>
                <w:sz w:val="18"/>
                <w:szCs w:val="18"/>
              </w:rPr>
              <w:t>regarding</w:t>
            </w:r>
            <w:r w:rsidRPr="00790211">
              <w:rPr>
                <w:rFonts w:ascii="Arial" w:eastAsia="Arial" w:hAnsi="Arial" w:cs="Arial"/>
                <w:spacing w:val="-2"/>
                <w:w w:val="91"/>
                <w:sz w:val="18"/>
                <w:szCs w:val="18"/>
              </w:rPr>
              <w:t xml:space="preserve"> </w:t>
            </w:r>
            <w:r w:rsidRPr="00790211">
              <w:rPr>
                <w:rFonts w:ascii="Arial" w:eastAsia="Arial" w:hAnsi="Arial" w:cs="Arial"/>
                <w:w w:val="91"/>
                <w:sz w:val="18"/>
                <w:szCs w:val="18"/>
              </w:rPr>
              <w:t>Title</w:t>
            </w:r>
            <w:r w:rsidRPr="00790211">
              <w:rPr>
                <w:rFonts w:ascii="Arial" w:eastAsia="Arial" w:hAnsi="Arial" w:cs="Arial"/>
                <w:spacing w:val="2"/>
                <w:w w:val="91"/>
                <w:sz w:val="18"/>
                <w:szCs w:val="18"/>
              </w:rPr>
              <w:t xml:space="preserve"> </w:t>
            </w:r>
            <w:r w:rsidRPr="00790211">
              <w:rPr>
                <w:rFonts w:ascii="Arial" w:eastAsia="Arial" w:hAnsi="Arial" w:cs="Arial"/>
                <w:w w:val="91"/>
                <w:sz w:val="18"/>
                <w:szCs w:val="18"/>
              </w:rPr>
              <w:t>V</w:t>
            </w:r>
            <w:r w:rsidRPr="00790211">
              <w:rPr>
                <w:rFonts w:ascii="Arial" w:eastAsia="Arial" w:hAnsi="Arial" w:cs="Arial"/>
                <w:spacing w:val="5"/>
                <w:w w:val="91"/>
                <w:sz w:val="18"/>
                <w:szCs w:val="18"/>
              </w:rPr>
              <w:t>I</w:t>
            </w:r>
            <w:r w:rsidR="000A4BC9">
              <w:rPr>
                <w:rFonts w:ascii="Arial" w:eastAsia="Arial" w:hAnsi="Arial" w:cs="Arial"/>
                <w:spacing w:val="5"/>
                <w:w w:val="91"/>
                <w:sz w:val="18"/>
                <w:szCs w:val="18"/>
              </w:rPr>
              <w:t xml:space="preserve"> </w:t>
            </w:r>
            <w:r w:rsidRPr="00790211">
              <w:rPr>
                <w:rFonts w:ascii="Arial" w:eastAsia="Arial" w:hAnsi="Arial" w:cs="Arial"/>
                <w:w w:val="91"/>
                <w:sz w:val="18"/>
                <w:szCs w:val="18"/>
              </w:rPr>
              <w:t>Prohibition</w:t>
            </w:r>
            <w:r w:rsidRPr="00790211">
              <w:rPr>
                <w:rFonts w:ascii="Arial" w:eastAsia="Arial" w:hAnsi="Arial" w:cs="Arial"/>
                <w:spacing w:val="10"/>
                <w:w w:val="91"/>
                <w:sz w:val="18"/>
                <w:szCs w:val="18"/>
              </w:rPr>
              <w:t xml:space="preserve"> </w:t>
            </w:r>
            <w:r w:rsidRPr="00790211">
              <w:rPr>
                <w:rFonts w:ascii="Arial" w:eastAsia="Arial" w:hAnsi="Arial" w:cs="Arial"/>
                <w:w w:val="92"/>
                <w:sz w:val="18"/>
                <w:szCs w:val="18"/>
              </w:rPr>
              <w:t>Against</w:t>
            </w:r>
            <w:r w:rsidRPr="00790211">
              <w:rPr>
                <w:rFonts w:ascii="Arial" w:eastAsia="Arial" w:hAnsi="Arial" w:cs="Arial"/>
                <w:spacing w:val="-23"/>
                <w:sz w:val="18"/>
                <w:szCs w:val="18"/>
              </w:rPr>
              <w:t xml:space="preserve"> </w:t>
            </w:r>
            <w:r w:rsidRPr="00790211">
              <w:rPr>
                <w:rFonts w:ascii="Arial" w:eastAsia="Arial" w:hAnsi="Arial" w:cs="Arial"/>
                <w:w w:val="94"/>
                <w:sz w:val="18"/>
                <w:szCs w:val="18"/>
              </w:rPr>
              <w:t>Nationa</w:t>
            </w:r>
            <w:r w:rsidRPr="00790211">
              <w:rPr>
                <w:rFonts w:ascii="Arial" w:eastAsia="Arial" w:hAnsi="Arial" w:cs="Arial"/>
                <w:w w:val="95"/>
                <w:sz w:val="18"/>
                <w:szCs w:val="18"/>
              </w:rPr>
              <w:t>l</w:t>
            </w:r>
            <w:r w:rsidRPr="00790211">
              <w:rPr>
                <w:rFonts w:ascii="Arial" w:eastAsia="Arial" w:hAnsi="Arial" w:cs="Arial"/>
                <w:spacing w:val="-34"/>
                <w:sz w:val="18"/>
                <w:szCs w:val="18"/>
              </w:rPr>
              <w:t xml:space="preserve"> </w:t>
            </w:r>
            <w:r w:rsidRPr="00790211">
              <w:rPr>
                <w:rFonts w:ascii="Arial" w:eastAsia="Arial" w:hAnsi="Arial" w:cs="Arial"/>
                <w:w w:val="93"/>
                <w:sz w:val="18"/>
                <w:szCs w:val="18"/>
              </w:rPr>
              <w:t>Origin</w:t>
            </w:r>
            <w:r w:rsidRPr="00790211">
              <w:rPr>
                <w:rFonts w:ascii="Arial" w:eastAsia="Arial" w:hAnsi="Arial" w:cs="Arial"/>
                <w:spacing w:val="-15"/>
                <w:w w:val="93"/>
                <w:sz w:val="18"/>
                <w:szCs w:val="18"/>
              </w:rPr>
              <w:t xml:space="preserve"> </w:t>
            </w:r>
            <w:r w:rsidRPr="00790211">
              <w:rPr>
                <w:rFonts w:ascii="Arial" w:eastAsia="Arial" w:hAnsi="Arial" w:cs="Arial"/>
                <w:sz w:val="18"/>
                <w:szCs w:val="18"/>
              </w:rPr>
              <w:t xml:space="preserve">Discrimination </w:t>
            </w:r>
            <w:r w:rsidRPr="00790211">
              <w:rPr>
                <w:rFonts w:ascii="Arial" w:eastAsia="Arial" w:hAnsi="Arial" w:cs="Arial"/>
                <w:w w:val="92"/>
                <w:sz w:val="18"/>
                <w:szCs w:val="18"/>
              </w:rPr>
              <w:t>Affecting</w:t>
            </w:r>
            <w:r w:rsidRPr="00790211">
              <w:rPr>
                <w:rFonts w:ascii="Arial" w:eastAsia="Arial" w:hAnsi="Arial" w:cs="Arial"/>
                <w:spacing w:val="-12"/>
                <w:w w:val="92"/>
                <w:sz w:val="18"/>
                <w:szCs w:val="18"/>
              </w:rPr>
              <w:t xml:space="preserve"> </w:t>
            </w:r>
            <w:r w:rsidRPr="00790211">
              <w:rPr>
                <w:rFonts w:ascii="Arial" w:eastAsia="Arial" w:hAnsi="Arial" w:cs="Arial"/>
                <w:w w:val="92"/>
                <w:sz w:val="18"/>
                <w:szCs w:val="18"/>
              </w:rPr>
              <w:t>Limite</w:t>
            </w:r>
            <w:r w:rsidRPr="00790211">
              <w:rPr>
                <w:rFonts w:ascii="Arial" w:eastAsia="Arial" w:hAnsi="Arial" w:cs="Arial"/>
                <w:w w:val="93"/>
                <w:sz w:val="18"/>
                <w:szCs w:val="18"/>
              </w:rPr>
              <w:t>d</w:t>
            </w:r>
            <w:r w:rsidRPr="00790211">
              <w:rPr>
                <w:rFonts w:ascii="Arial" w:eastAsia="Arial" w:hAnsi="Arial" w:cs="Arial"/>
                <w:spacing w:val="-22"/>
                <w:sz w:val="18"/>
                <w:szCs w:val="18"/>
              </w:rPr>
              <w:t xml:space="preserve"> </w:t>
            </w:r>
            <w:r w:rsidRPr="00790211">
              <w:rPr>
                <w:rFonts w:ascii="Arial" w:eastAsia="Arial" w:hAnsi="Arial" w:cs="Arial"/>
                <w:w w:val="92"/>
                <w:sz w:val="18"/>
                <w:szCs w:val="18"/>
              </w:rPr>
              <w:t>English</w:t>
            </w:r>
            <w:r w:rsidRPr="00790211">
              <w:rPr>
                <w:rFonts w:ascii="Arial" w:eastAsia="Arial" w:hAnsi="Arial" w:cs="Arial"/>
                <w:spacing w:val="-9"/>
                <w:w w:val="92"/>
                <w:sz w:val="18"/>
                <w:szCs w:val="18"/>
              </w:rPr>
              <w:t xml:space="preserve"> </w:t>
            </w:r>
            <w:r w:rsidRPr="00790211">
              <w:rPr>
                <w:rFonts w:ascii="Arial" w:eastAsia="Arial" w:hAnsi="Arial" w:cs="Arial"/>
                <w:w w:val="92"/>
                <w:sz w:val="18"/>
                <w:szCs w:val="18"/>
              </w:rPr>
              <w:t>Proficient</w:t>
            </w:r>
            <w:r w:rsidRPr="00790211">
              <w:rPr>
                <w:rFonts w:ascii="Arial" w:eastAsia="Arial" w:hAnsi="Arial" w:cs="Arial"/>
                <w:spacing w:val="-13"/>
                <w:w w:val="92"/>
                <w:sz w:val="18"/>
                <w:szCs w:val="18"/>
              </w:rPr>
              <w:t xml:space="preserve"> </w:t>
            </w:r>
            <w:r w:rsidRPr="00790211">
              <w:rPr>
                <w:rFonts w:ascii="Arial" w:eastAsia="Arial" w:hAnsi="Arial" w:cs="Arial"/>
                <w:sz w:val="18"/>
                <w:szCs w:val="18"/>
              </w:rPr>
              <w:t>Persons)</w:t>
            </w:r>
          </w:p>
          <w:p w:rsidR="00D6581B" w:rsidRDefault="00D6581B" w:rsidP="002E2CAF">
            <w:pPr>
              <w:pStyle w:val="ListParagraph"/>
              <w:numPr>
                <w:ilvl w:val="1"/>
                <w:numId w:val="12"/>
              </w:numPr>
              <w:spacing w:line="226" w:lineRule="auto"/>
              <w:ind w:left="720" w:right="112"/>
              <w:jc w:val="both"/>
              <w:rPr>
                <w:rFonts w:ascii="Arial" w:eastAsia="Arial" w:hAnsi="Arial" w:cs="Arial"/>
                <w:sz w:val="18"/>
                <w:szCs w:val="18"/>
              </w:rPr>
            </w:pPr>
            <w:r w:rsidRPr="00790211">
              <w:rPr>
                <w:rFonts w:ascii="Arial" w:eastAsia="Arial" w:hAnsi="Arial" w:cs="Arial"/>
                <w:w w:val="92"/>
                <w:sz w:val="18"/>
                <w:szCs w:val="18"/>
              </w:rPr>
              <w:t>Section</w:t>
            </w:r>
            <w:r w:rsidRPr="00790211">
              <w:rPr>
                <w:rFonts w:ascii="Arial" w:eastAsia="Arial" w:hAnsi="Arial" w:cs="Arial"/>
                <w:spacing w:val="-3"/>
                <w:w w:val="92"/>
                <w:sz w:val="18"/>
                <w:szCs w:val="18"/>
              </w:rPr>
              <w:t xml:space="preserve"> </w:t>
            </w:r>
            <w:r w:rsidRPr="00790211">
              <w:rPr>
                <w:rFonts w:ascii="Arial" w:eastAsia="Arial" w:hAnsi="Arial" w:cs="Arial"/>
                <w:w w:val="92"/>
                <w:sz w:val="18"/>
                <w:szCs w:val="18"/>
              </w:rPr>
              <w:t>504</w:t>
            </w:r>
            <w:r w:rsidRPr="00790211">
              <w:rPr>
                <w:rFonts w:ascii="Arial" w:eastAsia="Arial" w:hAnsi="Arial" w:cs="Arial"/>
                <w:spacing w:val="-3"/>
                <w:w w:val="92"/>
                <w:sz w:val="18"/>
                <w:szCs w:val="18"/>
              </w:rPr>
              <w:t xml:space="preserve"> </w:t>
            </w:r>
            <w:r w:rsidRPr="00790211">
              <w:rPr>
                <w:rFonts w:ascii="Arial" w:eastAsia="Arial" w:hAnsi="Arial" w:cs="Arial"/>
                <w:sz w:val="18"/>
                <w:szCs w:val="18"/>
              </w:rPr>
              <w:t>of</w:t>
            </w:r>
            <w:r w:rsidRPr="00790211">
              <w:rPr>
                <w:rFonts w:ascii="Arial" w:eastAsia="Arial" w:hAnsi="Arial" w:cs="Arial"/>
                <w:spacing w:val="-13"/>
                <w:sz w:val="18"/>
                <w:szCs w:val="18"/>
              </w:rPr>
              <w:t xml:space="preserve"> </w:t>
            </w:r>
            <w:r w:rsidRPr="00790211">
              <w:rPr>
                <w:rFonts w:ascii="Arial" w:eastAsia="Arial" w:hAnsi="Arial" w:cs="Arial"/>
                <w:w w:val="90"/>
                <w:sz w:val="18"/>
                <w:szCs w:val="18"/>
              </w:rPr>
              <w:t>the</w:t>
            </w:r>
            <w:r w:rsidRPr="00790211">
              <w:rPr>
                <w:rFonts w:ascii="Arial" w:eastAsia="Arial" w:hAnsi="Arial" w:cs="Arial"/>
                <w:spacing w:val="-8"/>
                <w:w w:val="90"/>
                <w:sz w:val="18"/>
                <w:szCs w:val="18"/>
              </w:rPr>
              <w:t xml:space="preserve"> </w:t>
            </w:r>
            <w:r w:rsidRPr="00790211">
              <w:rPr>
                <w:rFonts w:ascii="Arial" w:eastAsia="Arial" w:hAnsi="Arial" w:cs="Arial"/>
                <w:w w:val="92"/>
                <w:sz w:val="18"/>
                <w:szCs w:val="18"/>
              </w:rPr>
              <w:t>Rehabilitatio</w:t>
            </w:r>
            <w:r w:rsidRPr="00790211">
              <w:rPr>
                <w:rFonts w:ascii="Arial" w:eastAsia="Arial" w:hAnsi="Arial" w:cs="Arial"/>
                <w:w w:val="93"/>
                <w:sz w:val="18"/>
                <w:szCs w:val="18"/>
              </w:rPr>
              <w:t>n</w:t>
            </w:r>
            <w:r w:rsidRPr="00790211">
              <w:rPr>
                <w:rFonts w:ascii="Arial" w:eastAsia="Arial" w:hAnsi="Arial" w:cs="Arial"/>
                <w:spacing w:val="-23"/>
                <w:sz w:val="18"/>
                <w:szCs w:val="18"/>
              </w:rPr>
              <w:t xml:space="preserve"> </w:t>
            </w:r>
            <w:r w:rsidRPr="00790211">
              <w:rPr>
                <w:rFonts w:ascii="Arial" w:eastAsia="Arial" w:hAnsi="Arial" w:cs="Arial"/>
                <w:w w:val="94"/>
                <w:sz w:val="18"/>
                <w:szCs w:val="18"/>
              </w:rPr>
              <w:t>Act</w:t>
            </w:r>
            <w:r w:rsidRPr="00790211">
              <w:rPr>
                <w:rFonts w:ascii="Arial" w:eastAsia="Arial" w:hAnsi="Arial" w:cs="Arial"/>
                <w:spacing w:val="-2"/>
                <w:w w:val="94"/>
                <w:sz w:val="18"/>
                <w:szCs w:val="18"/>
              </w:rPr>
              <w:t xml:space="preserve"> </w:t>
            </w:r>
            <w:r w:rsidRPr="00790211">
              <w:rPr>
                <w:rFonts w:ascii="Arial" w:eastAsia="Arial" w:hAnsi="Arial" w:cs="Arial"/>
                <w:w w:val="94"/>
                <w:sz w:val="18"/>
                <w:szCs w:val="18"/>
              </w:rPr>
              <w:t>of</w:t>
            </w:r>
            <w:r w:rsidRPr="00790211">
              <w:rPr>
                <w:rFonts w:ascii="Arial" w:eastAsia="Arial" w:hAnsi="Arial" w:cs="Arial"/>
                <w:spacing w:val="-11"/>
                <w:w w:val="94"/>
                <w:sz w:val="18"/>
                <w:szCs w:val="18"/>
              </w:rPr>
              <w:t xml:space="preserve"> </w:t>
            </w:r>
            <w:r w:rsidRPr="00790211">
              <w:rPr>
                <w:rFonts w:ascii="Arial" w:eastAsia="Arial" w:hAnsi="Arial" w:cs="Arial"/>
                <w:w w:val="92"/>
                <w:sz w:val="18"/>
                <w:szCs w:val="18"/>
              </w:rPr>
              <w:t>1973</w:t>
            </w:r>
            <w:r w:rsidRPr="00790211">
              <w:rPr>
                <w:rFonts w:ascii="Arial" w:eastAsia="Arial" w:hAnsi="Arial" w:cs="Arial"/>
                <w:w w:val="91"/>
                <w:sz w:val="18"/>
                <w:szCs w:val="18"/>
              </w:rPr>
              <w:t>,</w:t>
            </w:r>
            <w:r w:rsidRPr="00790211">
              <w:rPr>
                <w:rFonts w:ascii="Arial" w:eastAsia="Arial" w:hAnsi="Arial" w:cs="Arial"/>
                <w:spacing w:val="-35"/>
                <w:sz w:val="18"/>
                <w:szCs w:val="18"/>
              </w:rPr>
              <w:t xml:space="preserve"> </w:t>
            </w:r>
            <w:r w:rsidRPr="00790211">
              <w:rPr>
                <w:rFonts w:ascii="Arial" w:eastAsia="Arial" w:hAnsi="Arial" w:cs="Arial"/>
                <w:w w:val="97"/>
                <w:sz w:val="18"/>
                <w:szCs w:val="18"/>
              </w:rPr>
              <w:t>(29</w:t>
            </w:r>
            <w:r w:rsidRPr="00790211">
              <w:rPr>
                <w:rFonts w:ascii="Arial" w:eastAsia="Arial" w:hAnsi="Arial" w:cs="Arial"/>
                <w:spacing w:val="-15"/>
                <w:w w:val="97"/>
                <w:sz w:val="18"/>
                <w:szCs w:val="18"/>
              </w:rPr>
              <w:t xml:space="preserve"> </w:t>
            </w:r>
            <w:r w:rsidRPr="00790211">
              <w:rPr>
                <w:rFonts w:ascii="Arial" w:eastAsia="Arial" w:hAnsi="Arial" w:cs="Arial"/>
                <w:w w:val="91"/>
                <w:sz w:val="18"/>
                <w:szCs w:val="18"/>
              </w:rPr>
              <w:t>U.S.C.</w:t>
            </w:r>
            <w:r w:rsidRPr="00790211">
              <w:rPr>
                <w:rFonts w:ascii="Arial" w:eastAsia="Arial" w:hAnsi="Arial" w:cs="Arial"/>
                <w:spacing w:val="-36"/>
                <w:sz w:val="18"/>
                <w:szCs w:val="18"/>
              </w:rPr>
              <w:t xml:space="preserve"> </w:t>
            </w:r>
            <w:r w:rsidRPr="00790211">
              <w:rPr>
                <w:rFonts w:ascii="Arial" w:eastAsia="Arial" w:hAnsi="Arial" w:cs="Arial"/>
                <w:sz w:val="18"/>
                <w:szCs w:val="18"/>
              </w:rPr>
              <w:t xml:space="preserve">794) </w:t>
            </w:r>
          </w:p>
          <w:p w:rsidR="00D6581B" w:rsidRDefault="00D6581B" w:rsidP="002E2CAF">
            <w:pPr>
              <w:pStyle w:val="ListParagraph"/>
              <w:numPr>
                <w:ilvl w:val="1"/>
                <w:numId w:val="12"/>
              </w:numPr>
              <w:spacing w:line="226" w:lineRule="auto"/>
              <w:ind w:left="720" w:right="112"/>
              <w:jc w:val="both"/>
              <w:rPr>
                <w:rFonts w:ascii="Arial" w:eastAsia="Arial" w:hAnsi="Arial" w:cs="Arial"/>
                <w:sz w:val="18"/>
                <w:szCs w:val="18"/>
              </w:rPr>
            </w:pPr>
            <w:r w:rsidRPr="00790211">
              <w:rPr>
                <w:rFonts w:ascii="Arial" w:eastAsia="Arial" w:hAnsi="Arial" w:cs="Arial"/>
                <w:w w:val="94"/>
                <w:sz w:val="18"/>
                <w:szCs w:val="18"/>
              </w:rPr>
              <w:t>The</w:t>
            </w:r>
            <w:r w:rsidRPr="00790211">
              <w:rPr>
                <w:rFonts w:ascii="Arial" w:eastAsia="Arial" w:hAnsi="Arial" w:cs="Arial"/>
                <w:spacing w:val="-11"/>
                <w:w w:val="94"/>
                <w:sz w:val="18"/>
                <w:szCs w:val="18"/>
              </w:rPr>
              <w:t xml:space="preserve"> </w:t>
            </w:r>
            <w:r w:rsidRPr="00790211">
              <w:rPr>
                <w:rFonts w:ascii="Arial" w:eastAsia="Arial" w:hAnsi="Arial" w:cs="Arial"/>
                <w:w w:val="96"/>
                <w:sz w:val="18"/>
                <w:szCs w:val="18"/>
              </w:rPr>
              <w:t>Ag</w:t>
            </w:r>
            <w:r w:rsidRPr="00790211">
              <w:rPr>
                <w:rFonts w:ascii="Arial" w:eastAsia="Arial" w:hAnsi="Arial" w:cs="Arial"/>
                <w:w w:val="97"/>
                <w:sz w:val="18"/>
                <w:szCs w:val="18"/>
              </w:rPr>
              <w:t>e</w:t>
            </w:r>
            <w:r w:rsidRPr="00790211">
              <w:rPr>
                <w:rFonts w:ascii="Arial" w:eastAsia="Arial" w:hAnsi="Arial" w:cs="Arial"/>
                <w:spacing w:val="-23"/>
                <w:sz w:val="18"/>
                <w:szCs w:val="18"/>
              </w:rPr>
              <w:t xml:space="preserve"> </w:t>
            </w:r>
            <w:r w:rsidRPr="00790211">
              <w:rPr>
                <w:rFonts w:ascii="Arial" w:eastAsia="Arial" w:hAnsi="Arial" w:cs="Arial"/>
                <w:w w:val="92"/>
                <w:sz w:val="18"/>
                <w:szCs w:val="18"/>
              </w:rPr>
              <w:t>Discriminatio</w:t>
            </w:r>
            <w:r w:rsidRPr="00790211">
              <w:rPr>
                <w:rFonts w:ascii="Arial" w:eastAsia="Arial" w:hAnsi="Arial" w:cs="Arial"/>
                <w:w w:val="93"/>
                <w:sz w:val="18"/>
                <w:szCs w:val="18"/>
              </w:rPr>
              <w:t>n</w:t>
            </w:r>
            <w:r w:rsidRPr="00790211">
              <w:rPr>
                <w:rFonts w:ascii="Arial" w:eastAsia="Arial" w:hAnsi="Arial" w:cs="Arial"/>
                <w:spacing w:val="-23"/>
                <w:sz w:val="18"/>
                <w:szCs w:val="18"/>
              </w:rPr>
              <w:t xml:space="preserve"> </w:t>
            </w:r>
            <w:r w:rsidRPr="00790211">
              <w:rPr>
                <w:rFonts w:ascii="Arial" w:eastAsia="Arial" w:hAnsi="Arial" w:cs="Arial"/>
                <w:w w:val="95"/>
                <w:sz w:val="18"/>
                <w:szCs w:val="18"/>
              </w:rPr>
              <w:t>Act</w:t>
            </w:r>
            <w:r w:rsidRPr="00790211">
              <w:rPr>
                <w:rFonts w:ascii="Arial" w:eastAsia="Arial" w:hAnsi="Arial" w:cs="Arial"/>
                <w:spacing w:val="-13"/>
                <w:w w:val="95"/>
                <w:sz w:val="18"/>
                <w:szCs w:val="18"/>
              </w:rPr>
              <w:t xml:space="preserve"> </w:t>
            </w:r>
            <w:r w:rsidRPr="00790211">
              <w:rPr>
                <w:rFonts w:ascii="Arial" w:eastAsia="Arial" w:hAnsi="Arial" w:cs="Arial"/>
                <w:w w:val="95"/>
                <w:sz w:val="18"/>
                <w:szCs w:val="18"/>
              </w:rPr>
              <w:t>of</w:t>
            </w:r>
            <w:r w:rsidRPr="00790211">
              <w:rPr>
                <w:rFonts w:ascii="Arial" w:eastAsia="Arial" w:hAnsi="Arial" w:cs="Arial"/>
                <w:spacing w:val="-12"/>
                <w:w w:val="95"/>
                <w:sz w:val="18"/>
                <w:szCs w:val="18"/>
              </w:rPr>
              <w:t xml:space="preserve"> </w:t>
            </w:r>
            <w:r w:rsidRPr="00790211">
              <w:rPr>
                <w:rFonts w:ascii="Arial" w:eastAsia="Arial" w:hAnsi="Arial" w:cs="Arial"/>
                <w:w w:val="95"/>
                <w:sz w:val="18"/>
                <w:szCs w:val="18"/>
              </w:rPr>
              <w:t>1975</w:t>
            </w:r>
            <w:r w:rsidRPr="00790211">
              <w:rPr>
                <w:rFonts w:ascii="Arial" w:eastAsia="Arial" w:hAnsi="Arial" w:cs="Arial"/>
                <w:w w:val="94"/>
                <w:sz w:val="18"/>
                <w:szCs w:val="18"/>
              </w:rPr>
              <w:t>,</w:t>
            </w:r>
            <w:r w:rsidRPr="00790211">
              <w:rPr>
                <w:rFonts w:ascii="Arial" w:eastAsia="Arial" w:hAnsi="Arial" w:cs="Arial"/>
                <w:spacing w:val="-28"/>
                <w:sz w:val="18"/>
                <w:szCs w:val="18"/>
              </w:rPr>
              <w:t xml:space="preserve"> </w:t>
            </w:r>
            <w:r w:rsidRPr="00790211">
              <w:rPr>
                <w:rFonts w:ascii="Arial" w:eastAsia="Arial" w:hAnsi="Arial" w:cs="Arial"/>
                <w:w w:val="91"/>
                <w:sz w:val="18"/>
                <w:szCs w:val="18"/>
              </w:rPr>
              <w:t>(42</w:t>
            </w:r>
            <w:r w:rsidRPr="00790211">
              <w:rPr>
                <w:rFonts w:ascii="Arial" w:eastAsia="Arial" w:hAnsi="Arial" w:cs="Arial"/>
                <w:spacing w:val="-12"/>
                <w:w w:val="91"/>
                <w:sz w:val="18"/>
                <w:szCs w:val="18"/>
              </w:rPr>
              <w:t xml:space="preserve"> </w:t>
            </w:r>
            <w:r w:rsidRPr="00790211">
              <w:rPr>
                <w:rFonts w:ascii="Arial" w:eastAsia="Arial" w:hAnsi="Arial" w:cs="Arial"/>
                <w:w w:val="91"/>
                <w:sz w:val="18"/>
                <w:szCs w:val="18"/>
              </w:rPr>
              <w:t>U.S.C.</w:t>
            </w:r>
            <w:r w:rsidRPr="00790211">
              <w:rPr>
                <w:rFonts w:ascii="Arial" w:eastAsia="Arial" w:hAnsi="Arial" w:cs="Arial"/>
                <w:spacing w:val="-34"/>
                <w:sz w:val="18"/>
                <w:szCs w:val="18"/>
              </w:rPr>
              <w:t xml:space="preserve"> </w:t>
            </w:r>
            <w:r w:rsidRPr="00790211">
              <w:rPr>
                <w:rFonts w:ascii="Arial" w:eastAsia="Arial" w:hAnsi="Arial" w:cs="Arial"/>
                <w:w w:val="94"/>
                <w:sz w:val="18"/>
                <w:szCs w:val="18"/>
              </w:rPr>
              <w:t>6101</w:t>
            </w:r>
            <w:r w:rsidRPr="00790211">
              <w:rPr>
                <w:rFonts w:ascii="Arial" w:eastAsia="Arial" w:hAnsi="Arial" w:cs="Arial"/>
                <w:w w:val="93"/>
                <w:sz w:val="18"/>
                <w:szCs w:val="18"/>
              </w:rPr>
              <w:t>,</w:t>
            </w:r>
            <w:r w:rsidRPr="00790211">
              <w:rPr>
                <w:rFonts w:ascii="Arial" w:eastAsia="Arial" w:hAnsi="Arial" w:cs="Arial"/>
                <w:spacing w:val="-31"/>
                <w:sz w:val="18"/>
                <w:szCs w:val="18"/>
              </w:rPr>
              <w:t xml:space="preserve"> </w:t>
            </w:r>
            <w:r w:rsidRPr="00790211">
              <w:rPr>
                <w:rFonts w:ascii="Arial" w:eastAsia="Arial" w:hAnsi="Arial" w:cs="Arial"/>
                <w:sz w:val="18"/>
                <w:szCs w:val="18"/>
              </w:rPr>
              <w:t>et</w:t>
            </w:r>
            <w:r w:rsidRPr="00790211">
              <w:rPr>
                <w:rFonts w:ascii="Arial" w:eastAsia="Arial" w:hAnsi="Arial" w:cs="Arial"/>
                <w:spacing w:val="-16"/>
                <w:sz w:val="18"/>
                <w:szCs w:val="18"/>
              </w:rPr>
              <w:t xml:space="preserve"> </w:t>
            </w:r>
            <w:r w:rsidRPr="00790211">
              <w:rPr>
                <w:rFonts w:ascii="Arial" w:eastAsia="Arial" w:hAnsi="Arial" w:cs="Arial"/>
                <w:sz w:val="18"/>
                <w:szCs w:val="18"/>
              </w:rPr>
              <w:t xml:space="preserve">seq.) </w:t>
            </w:r>
          </w:p>
          <w:p w:rsidR="00D6581B" w:rsidRDefault="00D6581B" w:rsidP="002E2CAF">
            <w:pPr>
              <w:pStyle w:val="ListParagraph"/>
              <w:numPr>
                <w:ilvl w:val="1"/>
                <w:numId w:val="12"/>
              </w:numPr>
              <w:spacing w:line="226" w:lineRule="auto"/>
              <w:ind w:left="720" w:right="112"/>
              <w:jc w:val="both"/>
              <w:rPr>
                <w:rFonts w:ascii="Arial" w:eastAsia="Arial" w:hAnsi="Arial" w:cs="Arial"/>
                <w:sz w:val="18"/>
                <w:szCs w:val="18"/>
              </w:rPr>
            </w:pPr>
            <w:r w:rsidRPr="00790211">
              <w:rPr>
                <w:rFonts w:ascii="Arial" w:eastAsia="Arial" w:hAnsi="Arial" w:cs="Arial"/>
                <w:w w:val="96"/>
                <w:sz w:val="18"/>
                <w:szCs w:val="18"/>
              </w:rPr>
              <w:t>The</w:t>
            </w:r>
            <w:r w:rsidRPr="00790211">
              <w:rPr>
                <w:rFonts w:ascii="Arial" w:eastAsia="Arial" w:hAnsi="Arial" w:cs="Arial"/>
                <w:spacing w:val="-14"/>
                <w:w w:val="96"/>
                <w:sz w:val="18"/>
                <w:szCs w:val="18"/>
              </w:rPr>
              <w:t xml:space="preserve"> </w:t>
            </w:r>
            <w:r w:rsidRPr="00790211">
              <w:rPr>
                <w:rFonts w:ascii="Arial" w:eastAsia="Arial" w:hAnsi="Arial" w:cs="Arial"/>
                <w:w w:val="92"/>
                <w:sz w:val="18"/>
                <w:szCs w:val="18"/>
              </w:rPr>
              <w:t>Omnibu</w:t>
            </w:r>
            <w:r w:rsidRPr="00790211">
              <w:rPr>
                <w:rFonts w:ascii="Arial" w:eastAsia="Arial" w:hAnsi="Arial" w:cs="Arial"/>
                <w:w w:val="93"/>
                <w:sz w:val="18"/>
                <w:szCs w:val="18"/>
              </w:rPr>
              <w:t>s</w:t>
            </w:r>
            <w:r w:rsidRPr="00790211">
              <w:rPr>
                <w:rFonts w:ascii="Arial" w:eastAsia="Arial" w:hAnsi="Arial" w:cs="Arial"/>
                <w:spacing w:val="-22"/>
                <w:sz w:val="18"/>
                <w:szCs w:val="18"/>
              </w:rPr>
              <w:t xml:space="preserve"> </w:t>
            </w:r>
            <w:r w:rsidRPr="00790211">
              <w:rPr>
                <w:rFonts w:ascii="Arial" w:eastAsia="Arial" w:hAnsi="Arial" w:cs="Arial"/>
                <w:w w:val="90"/>
                <w:sz w:val="18"/>
                <w:szCs w:val="18"/>
              </w:rPr>
              <w:t>Budget Reconciliation</w:t>
            </w:r>
            <w:r w:rsidRPr="00790211">
              <w:rPr>
                <w:rFonts w:ascii="Arial" w:eastAsia="Arial" w:hAnsi="Arial" w:cs="Arial"/>
                <w:spacing w:val="11"/>
                <w:w w:val="90"/>
                <w:sz w:val="18"/>
                <w:szCs w:val="18"/>
              </w:rPr>
              <w:t xml:space="preserve"> </w:t>
            </w:r>
            <w:r w:rsidRPr="00790211">
              <w:rPr>
                <w:rFonts w:ascii="Arial" w:eastAsia="Arial" w:hAnsi="Arial" w:cs="Arial"/>
                <w:w w:val="90"/>
                <w:sz w:val="18"/>
                <w:szCs w:val="18"/>
              </w:rPr>
              <w:t>Act</w:t>
            </w:r>
            <w:r w:rsidRPr="00790211">
              <w:rPr>
                <w:rFonts w:ascii="Arial" w:eastAsia="Arial" w:hAnsi="Arial" w:cs="Arial"/>
                <w:spacing w:val="-5"/>
                <w:w w:val="90"/>
                <w:sz w:val="18"/>
                <w:szCs w:val="18"/>
              </w:rPr>
              <w:t xml:space="preserve"> </w:t>
            </w:r>
            <w:r w:rsidRPr="00790211">
              <w:rPr>
                <w:rFonts w:ascii="Arial" w:eastAsia="Arial" w:hAnsi="Arial" w:cs="Arial"/>
                <w:w w:val="90"/>
                <w:sz w:val="18"/>
                <w:szCs w:val="18"/>
              </w:rPr>
              <w:t>of</w:t>
            </w:r>
            <w:r w:rsidRPr="00790211">
              <w:rPr>
                <w:rFonts w:ascii="Arial" w:eastAsia="Arial" w:hAnsi="Arial" w:cs="Arial"/>
                <w:spacing w:val="-12"/>
                <w:w w:val="90"/>
                <w:sz w:val="18"/>
                <w:szCs w:val="18"/>
              </w:rPr>
              <w:t xml:space="preserve"> </w:t>
            </w:r>
            <w:r w:rsidRPr="00790211">
              <w:rPr>
                <w:rFonts w:ascii="Arial" w:eastAsia="Arial" w:hAnsi="Arial" w:cs="Arial"/>
                <w:sz w:val="18"/>
                <w:szCs w:val="18"/>
              </w:rPr>
              <w:t>1981</w:t>
            </w:r>
          </w:p>
          <w:p w:rsidR="00D6581B" w:rsidRDefault="00D6581B" w:rsidP="002E2CAF">
            <w:pPr>
              <w:pStyle w:val="ListParagraph"/>
              <w:numPr>
                <w:ilvl w:val="1"/>
                <w:numId w:val="12"/>
              </w:numPr>
              <w:spacing w:line="226" w:lineRule="auto"/>
              <w:ind w:left="720" w:right="112"/>
              <w:jc w:val="both"/>
              <w:rPr>
                <w:rFonts w:ascii="Arial" w:eastAsia="Arial" w:hAnsi="Arial" w:cs="Arial"/>
                <w:sz w:val="18"/>
                <w:szCs w:val="18"/>
              </w:rPr>
            </w:pPr>
            <w:r w:rsidRPr="00790211">
              <w:rPr>
                <w:rFonts w:ascii="Arial" w:eastAsia="Arial" w:hAnsi="Arial" w:cs="Arial"/>
                <w:w w:val="92"/>
                <w:sz w:val="18"/>
                <w:szCs w:val="18"/>
              </w:rPr>
              <w:t>The</w:t>
            </w:r>
            <w:r w:rsidRPr="00790211">
              <w:rPr>
                <w:rFonts w:ascii="Arial" w:eastAsia="Arial" w:hAnsi="Arial" w:cs="Arial"/>
                <w:spacing w:val="2"/>
                <w:w w:val="92"/>
                <w:sz w:val="18"/>
                <w:szCs w:val="18"/>
              </w:rPr>
              <w:t xml:space="preserve"> </w:t>
            </w:r>
            <w:r w:rsidRPr="00790211">
              <w:rPr>
                <w:rFonts w:ascii="Arial" w:eastAsia="Arial" w:hAnsi="Arial" w:cs="Arial"/>
                <w:w w:val="92"/>
                <w:sz w:val="18"/>
                <w:szCs w:val="18"/>
              </w:rPr>
              <w:t>Americans</w:t>
            </w:r>
            <w:r w:rsidRPr="00790211">
              <w:rPr>
                <w:rFonts w:ascii="Arial" w:eastAsia="Arial" w:hAnsi="Arial" w:cs="Arial"/>
                <w:spacing w:val="-11"/>
                <w:w w:val="92"/>
                <w:sz w:val="18"/>
                <w:szCs w:val="18"/>
              </w:rPr>
              <w:t xml:space="preserve"> </w:t>
            </w:r>
            <w:r w:rsidRPr="00790211">
              <w:rPr>
                <w:rFonts w:ascii="Arial" w:eastAsia="Arial" w:hAnsi="Arial" w:cs="Arial"/>
                <w:w w:val="92"/>
                <w:sz w:val="18"/>
                <w:szCs w:val="18"/>
              </w:rPr>
              <w:t>with</w:t>
            </w:r>
            <w:r w:rsidRPr="00790211">
              <w:rPr>
                <w:rFonts w:ascii="Arial" w:eastAsia="Arial" w:hAnsi="Arial" w:cs="Arial"/>
                <w:spacing w:val="-11"/>
                <w:w w:val="92"/>
                <w:sz w:val="18"/>
                <w:szCs w:val="18"/>
              </w:rPr>
              <w:t xml:space="preserve"> </w:t>
            </w:r>
            <w:r w:rsidRPr="00790211">
              <w:rPr>
                <w:rFonts w:ascii="Arial" w:eastAsia="Arial" w:hAnsi="Arial" w:cs="Arial"/>
                <w:w w:val="92"/>
                <w:sz w:val="18"/>
                <w:szCs w:val="18"/>
              </w:rPr>
              <w:t>Disabilities</w:t>
            </w:r>
            <w:r w:rsidRPr="00790211">
              <w:rPr>
                <w:rFonts w:ascii="Arial" w:eastAsia="Arial" w:hAnsi="Arial" w:cs="Arial"/>
                <w:spacing w:val="-9"/>
                <w:w w:val="92"/>
                <w:sz w:val="18"/>
                <w:szCs w:val="18"/>
              </w:rPr>
              <w:t xml:space="preserve"> </w:t>
            </w:r>
            <w:r w:rsidRPr="00790211">
              <w:rPr>
                <w:rFonts w:ascii="Arial" w:eastAsia="Arial" w:hAnsi="Arial" w:cs="Arial"/>
                <w:w w:val="92"/>
                <w:sz w:val="18"/>
                <w:szCs w:val="18"/>
              </w:rPr>
              <w:t>Act</w:t>
            </w:r>
            <w:r w:rsidRPr="00790211">
              <w:rPr>
                <w:rFonts w:ascii="Arial" w:eastAsia="Arial" w:hAnsi="Arial" w:cs="Arial"/>
                <w:spacing w:val="-3"/>
                <w:w w:val="92"/>
                <w:sz w:val="18"/>
                <w:szCs w:val="18"/>
              </w:rPr>
              <w:t xml:space="preserve"> </w:t>
            </w:r>
            <w:r w:rsidRPr="00790211">
              <w:rPr>
                <w:rFonts w:ascii="Arial" w:eastAsia="Arial" w:hAnsi="Arial" w:cs="Arial"/>
                <w:w w:val="92"/>
                <w:sz w:val="18"/>
                <w:szCs w:val="18"/>
              </w:rPr>
              <w:t>of</w:t>
            </w:r>
            <w:r w:rsidRPr="00790211">
              <w:rPr>
                <w:rFonts w:ascii="Arial" w:eastAsia="Arial" w:hAnsi="Arial" w:cs="Arial"/>
                <w:spacing w:val="-6"/>
                <w:w w:val="92"/>
                <w:sz w:val="18"/>
                <w:szCs w:val="18"/>
              </w:rPr>
              <w:t xml:space="preserve"> </w:t>
            </w:r>
            <w:r w:rsidRPr="00790211">
              <w:rPr>
                <w:rFonts w:ascii="Arial" w:eastAsia="Arial" w:hAnsi="Arial" w:cs="Arial"/>
                <w:w w:val="94"/>
                <w:sz w:val="18"/>
                <w:szCs w:val="18"/>
              </w:rPr>
              <w:t>1990</w:t>
            </w:r>
            <w:r w:rsidRPr="00790211">
              <w:rPr>
                <w:rFonts w:ascii="Arial" w:eastAsia="Arial" w:hAnsi="Arial" w:cs="Arial"/>
                <w:w w:val="93"/>
                <w:sz w:val="18"/>
                <w:szCs w:val="18"/>
              </w:rPr>
              <w:t>,</w:t>
            </w:r>
            <w:r w:rsidRPr="00790211">
              <w:rPr>
                <w:rFonts w:ascii="Arial" w:eastAsia="Arial" w:hAnsi="Arial" w:cs="Arial"/>
                <w:spacing w:val="-35"/>
                <w:sz w:val="18"/>
                <w:szCs w:val="18"/>
              </w:rPr>
              <w:t xml:space="preserve"> </w:t>
            </w:r>
            <w:r w:rsidRPr="00790211">
              <w:rPr>
                <w:rFonts w:ascii="Arial" w:eastAsia="Arial" w:hAnsi="Arial" w:cs="Arial"/>
                <w:w w:val="90"/>
                <w:sz w:val="18"/>
                <w:szCs w:val="18"/>
              </w:rPr>
              <w:t>(42</w:t>
            </w:r>
            <w:r w:rsidRPr="00790211">
              <w:rPr>
                <w:rFonts w:ascii="Arial" w:eastAsia="Arial" w:hAnsi="Arial" w:cs="Arial"/>
                <w:spacing w:val="6"/>
                <w:w w:val="90"/>
                <w:sz w:val="18"/>
                <w:szCs w:val="18"/>
              </w:rPr>
              <w:t xml:space="preserve"> </w:t>
            </w:r>
            <w:r w:rsidRPr="00790211">
              <w:rPr>
                <w:rFonts w:ascii="Arial" w:eastAsia="Arial" w:hAnsi="Arial" w:cs="Arial"/>
                <w:w w:val="90"/>
                <w:sz w:val="18"/>
                <w:szCs w:val="18"/>
              </w:rPr>
              <w:t>U.S.C.12101</w:t>
            </w:r>
            <w:r w:rsidRPr="00790211">
              <w:rPr>
                <w:rFonts w:ascii="Arial" w:eastAsia="Arial" w:hAnsi="Arial" w:cs="Arial"/>
                <w:spacing w:val="-8"/>
                <w:w w:val="90"/>
                <w:sz w:val="18"/>
                <w:szCs w:val="18"/>
              </w:rPr>
              <w:t xml:space="preserve"> </w:t>
            </w:r>
            <w:r w:rsidRPr="00790211">
              <w:rPr>
                <w:rFonts w:ascii="Arial" w:eastAsia="Arial" w:hAnsi="Arial" w:cs="Arial"/>
                <w:sz w:val="18"/>
                <w:szCs w:val="18"/>
              </w:rPr>
              <w:t>et</w:t>
            </w:r>
            <w:r w:rsidRPr="00790211">
              <w:rPr>
                <w:rFonts w:ascii="Arial" w:eastAsia="Arial" w:hAnsi="Arial" w:cs="Arial"/>
                <w:spacing w:val="-15"/>
                <w:sz w:val="18"/>
                <w:szCs w:val="18"/>
              </w:rPr>
              <w:t xml:space="preserve"> </w:t>
            </w:r>
            <w:r w:rsidRPr="00790211">
              <w:rPr>
                <w:rFonts w:ascii="Arial" w:eastAsia="Arial" w:hAnsi="Arial" w:cs="Arial"/>
                <w:sz w:val="18"/>
                <w:szCs w:val="18"/>
              </w:rPr>
              <w:t>seq.)</w:t>
            </w:r>
          </w:p>
          <w:p w:rsidR="00D6581B" w:rsidRDefault="00D6581B" w:rsidP="002E2CAF">
            <w:pPr>
              <w:pStyle w:val="ListParagraph"/>
              <w:numPr>
                <w:ilvl w:val="1"/>
                <w:numId w:val="12"/>
              </w:numPr>
              <w:spacing w:line="226" w:lineRule="auto"/>
              <w:ind w:left="720" w:right="112"/>
              <w:jc w:val="both"/>
              <w:rPr>
                <w:rFonts w:ascii="Arial" w:eastAsia="Arial" w:hAnsi="Arial" w:cs="Arial"/>
                <w:sz w:val="18"/>
                <w:szCs w:val="18"/>
              </w:rPr>
            </w:pPr>
            <w:r w:rsidRPr="00790211">
              <w:rPr>
                <w:rFonts w:ascii="Arial" w:eastAsia="Arial" w:hAnsi="Arial" w:cs="Arial"/>
                <w:w w:val="91"/>
                <w:sz w:val="18"/>
                <w:szCs w:val="18"/>
              </w:rPr>
              <w:t>Executive</w:t>
            </w:r>
            <w:r w:rsidRPr="00790211">
              <w:rPr>
                <w:rFonts w:ascii="Arial" w:eastAsia="Arial" w:hAnsi="Arial" w:cs="Arial"/>
                <w:spacing w:val="5"/>
                <w:w w:val="91"/>
                <w:sz w:val="18"/>
                <w:szCs w:val="18"/>
              </w:rPr>
              <w:t xml:space="preserve"> </w:t>
            </w:r>
            <w:r w:rsidRPr="00790211">
              <w:rPr>
                <w:rFonts w:ascii="Arial" w:eastAsia="Arial" w:hAnsi="Arial" w:cs="Arial"/>
                <w:w w:val="91"/>
                <w:sz w:val="18"/>
                <w:szCs w:val="18"/>
              </w:rPr>
              <w:t>Orders</w:t>
            </w:r>
            <w:r w:rsidRPr="00790211">
              <w:rPr>
                <w:rFonts w:ascii="Arial" w:eastAsia="Arial" w:hAnsi="Arial" w:cs="Arial"/>
                <w:spacing w:val="-12"/>
                <w:w w:val="91"/>
                <w:sz w:val="18"/>
                <w:szCs w:val="18"/>
              </w:rPr>
              <w:t xml:space="preserve"> </w:t>
            </w:r>
            <w:r w:rsidRPr="00790211">
              <w:rPr>
                <w:rFonts w:ascii="Arial" w:eastAsia="Arial" w:hAnsi="Arial" w:cs="Arial"/>
                <w:w w:val="91"/>
                <w:sz w:val="18"/>
                <w:szCs w:val="18"/>
              </w:rPr>
              <w:t>11246</w:t>
            </w:r>
            <w:r w:rsidRPr="00790211">
              <w:rPr>
                <w:rFonts w:ascii="Arial" w:eastAsia="Arial" w:hAnsi="Arial" w:cs="Arial"/>
                <w:spacing w:val="5"/>
                <w:w w:val="91"/>
                <w:sz w:val="18"/>
                <w:szCs w:val="18"/>
              </w:rPr>
              <w:t xml:space="preserve"> </w:t>
            </w:r>
            <w:r w:rsidRPr="00790211">
              <w:rPr>
                <w:rFonts w:ascii="Arial" w:eastAsia="Arial" w:hAnsi="Arial" w:cs="Arial"/>
                <w:w w:val="91"/>
                <w:sz w:val="18"/>
                <w:szCs w:val="18"/>
              </w:rPr>
              <w:t xml:space="preserve">and </w:t>
            </w:r>
            <w:r w:rsidRPr="00790211">
              <w:rPr>
                <w:rFonts w:ascii="Arial" w:eastAsia="Arial" w:hAnsi="Arial" w:cs="Arial"/>
                <w:w w:val="95"/>
                <w:sz w:val="18"/>
                <w:szCs w:val="18"/>
              </w:rPr>
              <w:t>11375</w:t>
            </w:r>
            <w:r w:rsidRPr="00790211">
              <w:rPr>
                <w:rFonts w:ascii="Arial" w:eastAsia="Arial" w:hAnsi="Arial" w:cs="Arial"/>
                <w:w w:val="94"/>
                <w:sz w:val="18"/>
                <w:szCs w:val="18"/>
              </w:rPr>
              <w:t>,</w:t>
            </w:r>
            <w:r w:rsidRPr="00790211">
              <w:rPr>
                <w:rFonts w:ascii="Arial" w:eastAsia="Arial" w:hAnsi="Arial" w:cs="Arial"/>
                <w:spacing w:val="-35"/>
                <w:sz w:val="18"/>
                <w:szCs w:val="18"/>
              </w:rPr>
              <w:t xml:space="preserve"> </w:t>
            </w:r>
            <w:r w:rsidRPr="00790211">
              <w:rPr>
                <w:rFonts w:ascii="Arial" w:eastAsia="Arial" w:hAnsi="Arial" w:cs="Arial"/>
                <w:w w:val="91"/>
                <w:sz w:val="18"/>
                <w:szCs w:val="18"/>
              </w:rPr>
              <w:t>(</w:t>
            </w:r>
            <w:r w:rsidRPr="00790211">
              <w:rPr>
                <w:rFonts w:ascii="Arial" w:eastAsia="Arial" w:hAnsi="Arial" w:cs="Arial"/>
                <w:w w:val="90"/>
                <w:sz w:val="18"/>
                <w:szCs w:val="18"/>
              </w:rPr>
              <w:t>Equa</w:t>
            </w:r>
            <w:r w:rsidRPr="00790211">
              <w:rPr>
                <w:rFonts w:ascii="Arial" w:eastAsia="Arial" w:hAnsi="Arial" w:cs="Arial"/>
                <w:w w:val="91"/>
                <w:sz w:val="18"/>
                <w:szCs w:val="18"/>
              </w:rPr>
              <w:t>l</w:t>
            </w:r>
            <w:r w:rsidRPr="00790211">
              <w:rPr>
                <w:rFonts w:ascii="Arial" w:eastAsia="Arial" w:hAnsi="Arial" w:cs="Arial"/>
                <w:spacing w:val="-29"/>
                <w:sz w:val="18"/>
                <w:szCs w:val="18"/>
              </w:rPr>
              <w:t xml:space="preserve"> </w:t>
            </w:r>
            <w:r w:rsidRPr="00790211">
              <w:rPr>
                <w:rFonts w:ascii="Arial" w:eastAsia="Arial" w:hAnsi="Arial" w:cs="Arial"/>
                <w:w w:val="90"/>
                <w:sz w:val="18"/>
                <w:szCs w:val="18"/>
              </w:rPr>
              <w:t>Employment</w:t>
            </w:r>
            <w:r w:rsidRPr="00790211">
              <w:rPr>
                <w:rFonts w:ascii="Arial" w:eastAsia="Arial" w:hAnsi="Arial" w:cs="Arial"/>
                <w:spacing w:val="5"/>
                <w:w w:val="90"/>
                <w:sz w:val="18"/>
                <w:szCs w:val="18"/>
              </w:rPr>
              <w:t xml:space="preserve"> </w:t>
            </w:r>
            <w:r w:rsidRPr="00790211">
              <w:rPr>
                <w:rFonts w:ascii="Arial" w:eastAsia="Arial" w:hAnsi="Arial" w:cs="Arial"/>
                <w:w w:val="90"/>
                <w:sz w:val="18"/>
                <w:szCs w:val="18"/>
              </w:rPr>
              <w:t>Opportunity)</w:t>
            </w:r>
            <w:r w:rsidRPr="00790211">
              <w:rPr>
                <w:rFonts w:ascii="Arial" w:eastAsia="Arial" w:hAnsi="Arial" w:cs="Arial"/>
                <w:spacing w:val="-10"/>
                <w:w w:val="90"/>
                <w:sz w:val="18"/>
                <w:szCs w:val="18"/>
              </w:rPr>
              <w:t xml:space="preserve"> </w:t>
            </w:r>
            <w:r w:rsidRPr="00790211">
              <w:rPr>
                <w:rFonts w:ascii="Arial" w:eastAsia="Arial" w:hAnsi="Arial" w:cs="Arial"/>
                <w:w w:val="96"/>
                <w:sz w:val="18"/>
                <w:szCs w:val="18"/>
              </w:rPr>
              <w:t>and</w:t>
            </w:r>
            <w:r w:rsidRPr="00790211">
              <w:rPr>
                <w:rFonts w:ascii="Arial" w:eastAsia="Arial" w:hAnsi="Arial" w:cs="Arial"/>
                <w:spacing w:val="-22"/>
                <w:sz w:val="18"/>
                <w:szCs w:val="18"/>
              </w:rPr>
              <w:t xml:space="preserve"> </w:t>
            </w:r>
            <w:r w:rsidRPr="00790211">
              <w:rPr>
                <w:rFonts w:ascii="Arial" w:eastAsia="Arial" w:hAnsi="Arial" w:cs="Arial"/>
                <w:w w:val="91"/>
                <w:sz w:val="18"/>
                <w:szCs w:val="18"/>
              </w:rPr>
              <w:t>Executive</w:t>
            </w:r>
            <w:r w:rsidRPr="00790211">
              <w:rPr>
                <w:rFonts w:ascii="Arial" w:eastAsia="Arial" w:hAnsi="Arial" w:cs="Arial"/>
                <w:spacing w:val="3"/>
                <w:w w:val="91"/>
                <w:sz w:val="18"/>
                <w:szCs w:val="18"/>
              </w:rPr>
              <w:t xml:space="preserve"> </w:t>
            </w:r>
            <w:r w:rsidRPr="00790211">
              <w:rPr>
                <w:rFonts w:ascii="Arial" w:eastAsia="Arial" w:hAnsi="Arial" w:cs="Arial"/>
                <w:w w:val="91"/>
                <w:sz w:val="18"/>
                <w:szCs w:val="18"/>
              </w:rPr>
              <w:t>Order</w:t>
            </w:r>
            <w:r w:rsidRPr="00790211">
              <w:rPr>
                <w:rFonts w:ascii="Arial" w:eastAsia="Arial" w:hAnsi="Arial" w:cs="Arial"/>
                <w:spacing w:val="-12"/>
                <w:w w:val="91"/>
                <w:sz w:val="18"/>
                <w:szCs w:val="18"/>
              </w:rPr>
              <w:t xml:space="preserve"> </w:t>
            </w:r>
            <w:r w:rsidRPr="00790211">
              <w:rPr>
                <w:rFonts w:ascii="Arial" w:eastAsia="Arial" w:hAnsi="Arial" w:cs="Arial"/>
                <w:w w:val="91"/>
                <w:sz w:val="18"/>
                <w:szCs w:val="18"/>
              </w:rPr>
              <w:t>13166</w:t>
            </w:r>
            <w:r w:rsidRPr="00790211">
              <w:rPr>
                <w:rFonts w:ascii="Arial" w:eastAsia="Arial" w:hAnsi="Arial" w:cs="Arial"/>
                <w:spacing w:val="19"/>
                <w:w w:val="91"/>
                <w:sz w:val="18"/>
                <w:szCs w:val="18"/>
              </w:rPr>
              <w:t xml:space="preserve"> </w:t>
            </w:r>
            <w:r w:rsidRPr="00790211">
              <w:rPr>
                <w:rFonts w:ascii="Arial" w:eastAsia="Arial" w:hAnsi="Arial" w:cs="Arial"/>
                <w:sz w:val="18"/>
                <w:szCs w:val="18"/>
              </w:rPr>
              <w:t xml:space="preserve">(2000), </w:t>
            </w:r>
            <w:r w:rsidRPr="00790211">
              <w:rPr>
                <w:rFonts w:ascii="Arial" w:eastAsia="Arial" w:hAnsi="Arial" w:cs="Arial"/>
                <w:w w:val="90"/>
                <w:sz w:val="18"/>
                <w:szCs w:val="18"/>
              </w:rPr>
              <w:t>(Improving</w:t>
            </w:r>
            <w:r w:rsidRPr="00790211">
              <w:rPr>
                <w:rFonts w:ascii="Arial" w:eastAsia="Arial" w:hAnsi="Arial" w:cs="Arial"/>
                <w:spacing w:val="3"/>
                <w:w w:val="90"/>
                <w:sz w:val="18"/>
                <w:szCs w:val="18"/>
              </w:rPr>
              <w:t xml:space="preserve"> </w:t>
            </w:r>
            <w:r w:rsidRPr="00790211">
              <w:rPr>
                <w:rFonts w:ascii="Arial" w:eastAsia="Arial" w:hAnsi="Arial" w:cs="Arial"/>
                <w:w w:val="90"/>
                <w:sz w:val="18"/>
                <w:szCs w:val="18"/>
              </w:rPr>
              <w:t>Access</w:t>
            </w:r>
            <w:r w:rsidRPr="00790211">
              <w:rPr>
                <w:rFonts w:ascii="Arial" w:eastAsia="Arial" w:hAnsi="Arial" w:cs="Arial"/>
                <w:spacing w:val="4"/>
                <w:w w:val="90"/>
                <w:sz w:val="18"/>
                <w:szCs w:val="18"/>
              </w:rPr>
              <w:t xml:space="preserve"> </w:t>
            </w:r>
            <w:r w:rsidRPr="00790211">
              <w:rPr>
                <w:rFonts w:ascii="Arial" w:eastAsia="Arial" w:hAnsi="Arial" w:cs="Arial"/>
                <w:w w:val="90"/>
                <w:sz w:val="18"/>
                <w:szCs w:val="18"/>
              </w:rPr>
              <w:t>to</w:t>
            </w:r>
            <w:r w:rsidRPr="00790211">
              <w:rPr>
                <w:rFonts w:ascii="Arial" w:eastAsia="Arial" w:hAnsi="Arial" w:cs="Arial"/>
                <w:spacing w:val="-1"/>
                <w:w w:val="90"/>
                <w:sz w:val="18"/>
                <w:szCs w:val="18"/>
              </w:rPr>
              <w:t xml:space="preserve"> </w:t>
            </w:r>
            <w:r w:rsidRPr="00790211">
              <w:rPr>
                <w:rFonts w:ascii="Arial" w:eastAsia="Arial" w:hAnsi="Arial" w:cs="Arial"/>
                <w:w w:val="90"/>
                <w:sz w:val="18"/>
                <w:szCs w:val="18"/>
              </w:rPr>
              <w:t>Services</w:t>
            </w:r>
            <w:r w:rsidRPr="00790211">
              <w:rPr>
                <w:rFonts w:ascii="Arial" w:eastAsia="Arial" w:hAnsi="Arial" w:cs="Arial"/>
                <w:spacing w:val="12"/>
                <w:w w:val="90"/>
                <w:sz w:val="18"/>
                <w:szCs w:val="18"/>
              </w:rPr>
              <w:t xml:space="preserve"> </w:t>
            </w:r>
            <w:r w:rsidRPr="00790211">
              <w:rPr>
                <w:rFonts w:ascii="Arial" w:eastAsia="Arial" w:hAnsi="Arial" w:cs="Arial"/>
                <w:w w:val="90"/>
                <w:sz w:val="18"/>
                <w:szCs w:val="18"/>
              </w:rPr>
              <w:t>for Persons</w:t>
            </w:r>
            <w:r w:rsidRPr="00790211">
              <w:rPr>
                <w:rFonts w:ascii="Arial" w:eastAsia="Arial" w:hAnsi="Arial" w:cs="Arial"/>
                <w:spacing w:val="-1"/>
                <w:w w:val="90"/>
                <w:sz w:val="18"/>
                <w:szCs w:val="18"/>
              </w:rPr>
              <w:t xml:space="preserve"> </w:t>
            </w:r>
            <w:r w:rsidRPr="00790211">
              <w:rPr>
                <w:rFonts w:ascii="Arial" w:eastAsia="Arial" w:hAnsi="Arial" w:cs="Arial"/>
                <w:w w:val="90"/>
                <w:sz w:val="18"/>
                <w:szCs w:val="18"/>
              </w:rPr>
              <w:t>with</w:t>
            </w:r>
            <w:r w:rsidRPr="00790211">
              <w:rPr>
                <w:rFonts w:ascii="Arial" w:eastAsia="Arial" w:hAnsi="Arial" w:cs="Arial"/>
                <w:spacing w:val="-3"/>
                <w:w w:val="90"/>
                <w:sz w:val="18"/>
                <w:szCs w:val="18"/>
              </w:rPr>
              <w:t xml:space="preserve"> </w:t>
            </w:r>
            <w:r w:rsidRPr="00790211">
              <w:rPr>
                <w:rFonts w:ascii="Arial" w:eastAsia="Arial" w:hAnsi="Arial" w:cs="Arial"/>
                <w:w w:val="91"/>
                <w:sz w:val="18"/>
                <w:szCs w:val="18"/>
              </w:rPr>
              <w:t>Limite</w:t>
            </w:r>
            <w:r w:rsidRPr="00790211">
              <w:rPr>
                <w:rFonts w:ascii="Arial" w:eastAsia="Arial" w:hAnsi="Arial" w:cs="Arial"/>
                <w:w w:val="92"/>
                <w:sz w:val="18"/>
                <w:szCs w:val="18"/>
              </w:rPr>
              <w:t>d</w:t>
            </w:r>
            <w:r w:rsidRPr="00790211">
              <w:rPr>
                <w:rFonts w:ascii="Arial" w:eastAsia="Arial" w:hAnsi="Arial" w:cs="Arial"/>
                <w:spacing w:val="-22"/>
                <w:sz w:val="18"/>
                <w:szCs w:val="18"/>
              </w:rPr>
              <w:t xml:space="preserve"> </w:t>
            </w:r>
            <w:r w:rsidRPr="00790211">
              <w:rPr>
                <w:rFonts w:ascii="Arial" w:eastAsia="Arial" w:hAnsi="Arial" w:cs="Arial"/>
                <w:w w:val="93"/>
                <w:sz w:val="18"/>
                <w:szCs w:val="18"/>
              </w:rPr>
              <w:t>Englis</w:t>
            </w:r>
            <w:r w:rsidRPr="00790211">
              <w:rPr>
                <w:rFonts w:ascii="Arial" w:eastAsia="Arial" w:hAnsi="Arial" w:cs="Arial"/>
                <w:w w:val="94"/>
                <w:sz w:val="18"/>
                <w:szCs w:val="18"/>
              </w:rPr>
              <w:t>h</w:t>
            </w:r>
            <w:r w:rsidRPr="00790211">
              <w:rPr>
                <w:rFonts w:ascii="Arial" w:eastAsia="Arial" w:hAnsi="Arial" w:cs="Arial"/>
                <w:spacing w:val="-23"/>
                <w:sz w:val="18"/>
                <w:szCs w:val="18"/>
              </w:rPr>
              <w:t xml:space="preserve"> </w:t>
            </w:r>
            <w:r w:rsidRPr="00790211">
              <w:rPr>
                <w:rFonts w:ascii="Arial" w:eastAsia="Arial" w:hAnsi="Arial" w:cs="Arial"/>
                <w:sz w:val="18"/>
                <w:szCs w:val="18"/>
              </w:rPr>
              <w:t>Proficiency)</w:t>
            </w:r>
          </w:p>
          <w:p w:rsidR="00D6581B" w:rsidRDefault="00D6581B" w:rsidP="002E2CAF">
            <w:pPr>
              <w:pStyle w:val="ListParagraph"/>
              <w:numPr>
                <w:ilvl w:val="1"/>
                <w:numId w:val="12"/>
              </w:numPr>
              <w:spacing w:line="226" w:lineRule="auto"/>
              <w:ind w:left="720" w:right="112"/>
              <w:jc w:val="both"/>
              <w:rPr>
                <w:rFonts w:ascii="Arial" w:eastAsia="Arial" w:hAnsi="Arial" w:cs="Arial"/>
                <w:sz w:val="18"/>
                <w:szCs w:val="18"/>
              </w:rPr>
            </w:pPr>
            <w:r w:rsidRPr="00790211">
              <w:rPr>
                <w:rFonts w:ascii="Arial" w:eastAsia="Arial" w:hAnsi="Arial" w:cs="Arial"/>
                <w:w w:val="96"/>
                <w:sz w:val="18"/>
                <w:szCs w:val="18"/>
              </w:rPr>
              <w:t>The</w:t>
            </w:r>
            <w:r w:rsidRPr="00790211">
              <w:rPr>
                <w:rFonts w:ascii="Arial" w:eastAsia="Arial" w:hAnsi="Arial" w:cs="Arial"/>
                <w:spacing w:val="-10"/>
                <w:w w:val="96"/>
                <w:sz w:val="18"/>
                <w:szCs w:val="18"/>
              </w:rPr>
              <w:t xml:space="preserve"> </w:t>
            </w:r>
            <w:r w:rsidRPr="00790211">
              <w:rPr>
                <w:rFonts w:ascii="Arial" w:eastAsia="Arial" w:hAnsi="Arial" w:cs="Arial"/>
                <w:w w:val="93"/>
                <w:sz w:val="18"/>
                <w:szCs w:val="18"/>
              </w:rPr>
              <w:t>Missouri</w:t>
            </w:r>
            <w:r w:rsidRPr="00790211">
              <w:rPr>
                <w:rFonts w:ascii="Arial" w:eastAsia="Arial" w:hAnsi="Arial" w:cs="Arial"/>
                <w:spacing w:val="-21"/>
                <w:sz w:val="18"/>
                <w:szCs w:val="18"/>
              </w:rPr>
              <w:t xml:space="preserve"> </w:t>
            </w:r>
            <w:r w:rsidRPr="00790211">
              <w:rPr>
                <w:rFonts w:ascii="Arial" w:eastAsia="Arial" w:hAnsi="Arial" w:cs="Arial"/>
                <w:w w:val="90"/>
                <w:sz w:val="18"/>
                <w:szCs w:val="18"/>
              </w:rPr>
              <w:t>Human</w:t>
            </w:r>
            <w:r w:rsidRPr="00790211">
              <w:rPr>
                <w:rFonts w:ascii="Arial" w:eastAsia="Arial" w:hAnsi="Arial" w:cs="Arial"/>
                <w:spacing w:val="2"/>
                <w:w w:val="90"/>
                <w:sz w:val="18"/>
                <w:szCs w:val="18"/>
              </w:rPr>
              <w:t xml:space="preserve"> </w:t>
            </w:r>
            <w:r w:rsidRPr="00790211">
              <w:rPr>
                <w:rFonts w:ascii="Arial" w:eastAsia="Arial" w:hAnsi="Arial" w:cs="Arial"/>
                <w:w w:val="90"/>
                <w:sz w:val="18"/>
                <w:szCs w:val="18"/>
              </w:rPr>
              <w:t>Rights</w:t>
            </w:r>
            <w:r w:rsidRPr="00790211">
              <w:rPr>
                <w:rFonts w:ascii="Arial" w:eastAsia="Arial" w:hAnsi="Arial" w:cs="Arial"/>
                <w:spacing w:val="12"/>
                <w:w w:val="90"/>
                <w:sz w:val="18"/>
                <w:szCs w:val="18"/>
              </w:rPr>
              <w:t xml:space="preserve"> </w:t>
            </w:r>
            <w:r w:rsidRPr="00790211">
              <w:rPr>
                <w:rFonts w:ascii="Arial" w:eastAsia="Arial" w:hAnsi="Arial" w:cs="Arial"/>
                <w:w w:val="90"/>
                <w:sz w:val="18"/>
                <w:szCs w:val="18"/>
              </w:rPr>
              <w:t>Act</w:t>
            </w:r>
            <w:r w:rsidRPr="00790211">
              <w:rPr>
                <w:rFonts w:ascii="Arial" w:eastAsia="Arial" w:hAnsi="Arial" w:cs="Arial"/>
                <w:spacing w:val="-3"/>
                <w:w w:val="90"/>
                <w:sz w:val="18"/>
                <w:szCs w:val="18"/>
              </w:rPr>
              <w:t xml:space="preserve"> </w:t>
            </w:r>
            <w:r w:rsidRPr="00790211">
              <w:rPr>
                <w:rFonts w:ascii="Arial" w:eastAsia="Arial" w:hAnsi="Arial" w:cs="Arial"/>
                <w:w w:val="90"/>
                <w:sz w:val="18"/>
                <w:szCs w:val="18"/>
              </w:rPr>
              <w:t>(Mo.</w:t>
            </w:r>
            <w:r w:rsidRPr="00790211">
              <w:rPr>
                <w:rFonts w:ascii="Arial" w:eastAsia="Arial" w:hAnsi="Arial" w:cs="Arial"/>
                <w:spacing w:val="-7"/>
                <w:w w:val="90"/>
                <w:sz w:val="18"/>
                <w:szCs w:val="18"/>
              </w:rPr>
              <w:t xml:space="preserve"> </w:t>
            </w:r>
            <w:r w:rsidRPr="00790211">
              <w:rPr>
                <w:rFonts w:ascii="Arial" w:eastAsia="Arial" w:hAnsi="Arial" w:cs="Arial"/>
                <w:w w:val="90"/>
                <w:sz w:val="18"/>
                <w:szCs w:val="18"/>
              </w:rPr>
              <w:t>Rev.</w:t>
            </w:r>
            <w:r w:rsidRPr="00790211">
              <w:rPr>
                <w:rFonts w:ascii="Arial" w:eastAsia="Arial" w:hAnsi="Arial" w:cs="Arial"/>
                <w:spacing w:val="-8"/>
                <w:w w:val="90"/>
                <w:sz w:val="18"/>
                <w:szCs w:val="18"/>
              </w:rPr>
              <w:t xml:space="preserve"> </w:t>
            </w:r>
            <w:r w:rsidRPr="00790211">
              <w:rPr>
                <w:rFonts w:ascii="Arial" w:eastAsia="Arial" w:hAnsi="Arial" w:cs="Arial"/>
                <w:w w:val="90"/>
                <w:sz w:val="18"/>
                <w:szCs w:val="18"/>
              </w:rPr>
              <w:t>Stat.</w:t>
            </w:r>
            <w:r w:rsidRPr="00790211">
              <w:rPr>
                <w:rFonts w:ascii="Arial" w:eastAsia="Arial" w:hAnsi="Arial" w:cs="Arial"/>
                <w:spacing w:val="-1"/>
                <w:w w:val="90"/>
                <w:sz w:val="18"/>
                <w:szCs w:val="18"/>
              </w:rPr>
              <w:t xml:space="preserve"> </w:t>
            </w:r>
            <w:r w:rsidRPr="00790211">
              <w:rPr>
                <w:rFonts w:ascii="Arial" w:eastAsia="Arial" w:hAnsi="Arial" w:cs="Arial"/>
                <w:w w:val="90"/>
                <w:sz w:val="18"/>
                <w:szCs w:val="18"/>
              </w:rPr>
              <w:t>Chapter</w:t>
            </w:r>
            <w:r w:rsidRPr="00790211">
              <w:rPr>
                <w:rFonts w:ascii="Arial" w:eastAsia="Arial" w:hAnsi="Arial" w:cs="Arial"/>
                <w:spacing w:val="-4"/>
                <w:w w:val="90"/>
                <w:sz w:val="18"/>
                <w:szCs w:val="18"/>
              </w:rPr>
              <w:t xml:space="preserve"> </w:t>
            </w:r>
            <w:r w:rsidRPr="00790211">
              <w:rPr>
                <w:rFonts w:ascii="Arial" w:eastAsia="Arial" w:hAnsi="Arial" w:cs="Arial"/>
                <w:sz w:val="18"/>
                <w:szCs w:val="18"/>
              </w:rPr>
              <w:t>213)</w:t>
            </w:r>
          </w:p>
          <w:p w:rsidR="000A4BC9" w:rsidRPr="00474E2E" w:rsidRDefault="000A4BC9" w:rsidP="00E761CA">
            <w:pPr>
              <w:pStyle w:val="ListParagraph"/>
              <w:spacing w:line="226" w:lineRule="auto"/>
              <w:ind w:left="360" w:right="112" w:hanging="360"/>
              <w:jc w:val="both"/>
              <w:rPr>
                <w:rFonts w:ascii="Arial" w:eastAsia="Arial" w:hAnsi="Arial" w:cs="Arial"/>
                <w:sz w:val="12"/>
                <w:szCs w:val="12"/>
              </w:rPr>
            </w:pPr>
          </w:p>
          <w:p w:rsidR="00C026FD" w:rsidRDefault="000A4BC9" w:rsidP="00C026FD">
            <w:pPr>
              <w:pStyle w:val="ListParagraph"/>
              <w:numPr>
                <w:ilvl w:val="0"/>
                <w:numId w:val="12"/>
              </w:numPr>
              <w:spacing w:after="120" w:line="226" w:lineRule="auto"/>
              <w:ind w:left="360" w:right="112"/>
              <w:jc w:val="both"/>
              <w:rPr>
                <w:rFonts w:ascii="Arial" w:eastAsia="Arial" w:hAnsi="Arial" w:cs="Arial"/>
                <w:sz w:val="18"/>
                <w:szCs w:val="18"/>
              </w:rPr>
            </w:pPr>
            <w:r>
              <w:rPr>
                <w:rFonts w:ascii="Arial" w:eastAsia="Arial" w:hAnsi="Arial" w:cs="Arial"/>
                <w:sz w:val="18"/>
                <w:szCs w:val="18"/>
              </w:rPr>
              <w:t xml:space="preserve">The </w:t>
            </w:r>
            <w:r w:rsidR="00C434B5">
              <w:rPr>
                <w:rFonts w:ascii="Arial" w:eastAsia="Arial" w:hAnsi="Arial" w:cs="Arial"/>
                <w:sz w:val="18"/>
                <w:szCs w:val="18"/>
              </w:rPr>
              <w:t>p</w:t>
            </w:r>
            <w:r>
              <w:rPr>
                <w:rFonts w:ascii="Arial" w:eastAsia="Arial" w:hAnsi="Arial" w:cs="Arial"/>
                <w:sz w:val="18"/>
                <w:szCs w:val="18"/>
              </w:rPr>
              <w:t>rovider, contractor or subcontractor may not, on the grounds of race, color, national origin, creed, sex, religion, age or disability exclude persons from employment in, deny participation in, deny benefits to, or otherwise subject persons to discrimination under the Medicaid program or any activity connected with the provision of Medicaid services.</w:t>
            </w:r>
          </w:p>
          <w:p w:rsidR="00001544" w:rsidRPr="00B1452B" w:rsidRDefault="00001544" w:rsidP="00001544">
            <w:pPr>
              <w:pStyle w:val="ListParagraph"/>
              <w:spacing w:after="120" w:line="226" w:lineRule="auto"/>
              <w:ind w:left="360" w:right="112"/>
              <w:jc w:val="both"/>
              <w:rPr>
                <w:rFonts w:ascii="Arial" w:eastAsia="Arial" w:hAnsi="Arial" w:cs="Arial"/>
                <w:sz w:val="16"/>
                <w:szCs w:val="16"/>
              </w:rPr>
            </w:pPr>
          </w:p>
          <w:p w:rsidR="00D6581B" w:rsidRPr="00151CF5" w:rsidRDefault="00D6581B" w:rsidP="00E761CA">
            <w:pPr>
              <w:pStyle w:val="ListParagraph"/>
              <w:numPr>
                <w:ilvl w:val="0"/>
                <w:numId w:val="12"/>
              </w:numPr>
              <w:spacing w:line="226" w:lineRule="auto"/>
              <w:ind w:left="360" w:right="112"/>
              <w:jc w:val="both"/>
              <w:rPr>
                <w:rFonts w:ascii="Arial" w:eastAsia="Arial" w:hAnsi="Arial" w:cs="Arial"/>
                <w:sz w:val="18"/>
                <w:szCs w:val="18"/>
              </w:rPr>
            </w:pPr>
            <w:r w:rsidRPr="00151CF5">
              <w:rPr>
                <w:rFonts w:ascii="Arial" w:eastAsia="Arial" w:hAnsi="Arial" w:cs="Arial"/>
                <w:w w:val="94"/>
                <w:sz w:val="18"/>
                <w:szCs w:val="18"/>
              </w:rPr>
              <w:t>Medicaid participation as a provider of Home and Community</w:t>
            </w:r>
            <w:r w:rsidR="00DC139F">
              <w:rPr>
                <w:rFonts w:ascii="Arial" w:eastAsia="Arial" w:hAnsi="Arial" w:cs="Arial"/>
                <w:w w:val="94"/>
                <w:sz w:val="18"/>
                <w:szCs w:val="18"/>
              </w:rPr>
              <w:t xml:space="preserve"> </w:t>
            </w:r>
            <w:r w:rsidRPr="00151CF5">
              <w:rPr>
                <w:rFonts w:ascii="Arial" w:eastAsia="Arial" w:hAnsi="Arial" w:cs="Arial"/>
                <w:w w:val="94"/>
                <w:sz w:val="18"/>
                <w:szCs w:val="18"/>
              </w:rPr>
              <w:t xml:space="preserve">Based Services administrative functions under this agreement may be terminated by either party upon written notice mailed to either the provider’s most recent address recorded in the Medicaid provider enrollment files </w:t>
            </w:r>
            <w:r w:rsidR="00446B5E">
              <w:rPr>
                <w:rFonts w:ascii="Arial" w:eastAsia="Arial" w:hAnsi="Arial" w:cs="Arial"/>
                <w:w w:val="94"/>
                <w:sz w:val="18"/>
                <w:szCs w:val="18"/>
              </w:rPr>
              <w:t xml:space="preserve">or </w:t>
            </w:r>
            <w:r w:rsidR="002E2CAF">
              <w:rPr>
                <w:rFonts w:ascii="Arial" w:eastAsia="Arial" w:hAnsi="Arial" w:cs="Arial"/>
                <w:w w:val="94"/>
                <w:sz w:val="18"/>
                <w:szCs w:val="18"/>
              </w:rPr>
              <w:t>with the</w:t>
            </w:r>
            <w:r w:rsidRPr="00151CF5">
              <w:rPr>
                <w:rFonts w:ascii="Arial" w:eastAsia="Arial" w:hAnsi="Arial" w:cs="Arial"/>
                <w:w w:val="94"/>
                <w:sz w:val="18"/>
                <w:szCs w:val="18"/>
              </w:rPr>
              <w:t xml:space="preserve"> </w:t>
            </w:r>
            <w:r w:rsidR="00151CF5" w:rsidRPr="00151CF5">
              <w:rPr>
                <w:rFonts w:ascii="Arial" w:eastAsia="Arial" w:hAnsi="Arial" w:cs="Arial"/>
                <w:w w:val="94"/>
                <w:sz w:val="18"/>
                <w:szCs w:val="18"/>
              </w:rPr>
              <w:t>Missouri Medicaid Audit and Compliance Unit</w:t>
            </w:r>
            <w:r w:rsidRPr="00151CF5">
              <w:rPr>
                <w:rFonts w:ascii="Arial" w:eastAsia="Arial" w:hAnsi="Arial" w:cs="Arial"/>
                <w:w w:val="94"/>
                <w:sz w:val="18"/>
                <w:szCs w:val="18"/>
              </w:rPr>
              <w:t xml:space="preserve">.  The written notice shall state the reason(s) for the termination.  Such reason(s) could include the provider being in violation of (a) this agreement, (b) Medicaid claim certification statement, (c) rules, regulations, policies or procedures of the </w:t>
            </w:r>
            <w:r w:rsidR="00DC139F">
              <w:rPr>
                <w:rFonts w:ascii="Arial" w:eastAsia="Arial" w:hAnsi="Arial" w:cs="Arial"/>
                <w:w w:val="94"/>
                <w:sz w:val="18"/>
                <w:szCs w:val="18"/>
              </w:rPr>
              <w:t>DSS</w:t>
            </w:r>
            <w:r w:rsidR="00151CF5">
              <w:rPr>
                <w:rFonts w:ascii="Arial" w:eastAsia="Arial" w:hAnsi="Arial" w:cs="Arial"/>
                <w:w w:val="94"/>
                <w:sz w:val="18"/>
                <w:szCs w:val="18"/>
              </w:rPr>
              <w:t xml:space="preserve">, </w:t>
            </w:r>
            <w:r w:rsidR="00E60A7D">
              <w:rPr>
                <w:rFonts w:ascii="Arial" w:eastAsia="Arial" w:hAnsi="Arial" w:cs="Arial"/>
                <w:w w:val="94"/>
                <w:sz w:val="18"/>
                <w:szCs w:val="18"/>
              </w:rPr>
              <w:t>its units and divisions</w:t>
            </w:r>
            <w:r w:rsidR="00151CF5" w:rsidRPr="00151CF5">
              <w:rPr>
                <w:rFonts w:ascii="Arial" w:eastAsia="Arial" w:hAnsi="Arial" w:cs="Arial"/>
                <w:w w:val="94"/>
                <w:sz w:val="18"/>
                <w:szCs w:val="18"/>
              </w:rPr>
              <w:t xml:space="preserve"> or the Department of Health and Senior Services, </w:t>
            </w:r>
            <w:r w:rsidR="00DC139F">
              <w:rPr>
                <w:rFonts w:ascii="Arial" w:eastAsia="Arial" w:hAnsi="Arial" w:cs="Arial"/>
                <w:w w:val="94"/>
                <w:sz w:val="18"/>
                <w:szCs w:val="18"/>
              </w:rPr>
              <w:t>DSDS</w:t>
            </w:r>
            <w:r w:rsidRPr="00151CF5">
              <w:rPr>
                <w:rFonts w:ascii="Arial" w:eastAsia="Arial" w:hAnsi="Arial" w:cs="Arial"/>
                <w:w w:val="94"/>
                <w:sz w:val="18"/>
                <w:szCs w:val="18"/>
              </w:rPr>
              <w:t xml:space="preserve">, (d) </w:t>
            </w:r>
            <w:r w:rsidR="00151CF5" w:rsidRPr="00151CF5">
              <w:rPr>
                <w:rFonts w:ascii="Arial" w:eastAsia="Arial" w:hAnsi="Arial" w:cs="Arial"/>
                <w:w w:val="94"/>
                <w:sz w:val="18"/>
                <w:szCs w:val="18"/>
              </w:rPr>
              <w:t>s</w:t>
            </w:r>
            <w:r w:rsidRPr="00151CF5">
              <w:rPr>
                <w:rFonts w:ascii="Arial" w:eastAsia="Arial" w:hAnsi="Arial" w:cs="Arial"/>
                <w:w w:val="94"/>
                <w:sz w:val="18"/>
                <w:szCs w:val="18"/>
              </w:rPr>
              <w:t xml:space="preserve">tate or </w:t>
            </w:r>
            <w:r w:rsidR="00151CF5">
              <w:rPr>
                <w:rFonts w:ascii="Arial" w:eastAsia="Arial" w:hAnsi="Arial" w:cs="Arial"/>
                <w:w w:val="94"/>
                <w:sz w:val="18"/>
                <w:szCs w:val="18"/>
              </w:rPr>
              <w:t>l</w:t>
            </w:r>
            <w:r w:rsidR="00151CF5" w:rsidRPr="00151CF5">
              <w:rPr>
                <w:rFonts w:ascii="Arial" w:eastAsia="Arial" w:hAnsi="Arial" w:cs="Arial"/>
                <w:w w:val="94"/>
                <w:sz w:val="18"/>
                <w:szCs w:val="18"/>
              </w:rPr>
              <w:t>ocal regulations or l</w:t>
            </w:r>
            <w:r w:rsidRPr="00151CF5">
              <w:rPr>
                <w:rFonts w:ascii="Arial" w:eastAsia="Arial" w:hAnsi="Arial" w:cs="Arial"/>
                <w:w w:val="94"/>
                <w:sz w:val="18"/>
                <w:szCs w:val="18"/>
              </w:rPr>
              <w:t xml:space="preserve">aws which also apply, i.e. fire codes and health codes, (e) termination </w:t>
            </w:r>
            <w:r w:rsidR="00703006">
              <w:rPr>
                <w:rFonts w:ascii="Arial" w:eastAsia="Arial" w:hAnsi="Arial" w:cs="Arial"/>
                <w:w w:val="94"/>
                <w:sz w:val="18"/>
                <w:szCs w:val="18"/>
              </w:rPr>
              <w:t>of licensure</w:t>
            </w:r>
            <w:r w:rsidR="00E60A7D">
              <w:rPr>
                <w:rFonts w:ascii="Arial" w:eastAsia="Arial" w:hAnsi="Arial" w:cs="Arial"/>
                <w:w w:val="94"/>
                <w:sz w:val="18"/>
                <w:szCs w:val="18"/>
              </w:rPr>
              <w:t>, or (f) loss of Medicare status</w:t>
            </w:r>
            <w:r w:rsidR="00703006">
              <w:rPr>
                <w:rFonts w:ascii="Arial" w:eastAsia="Arial" w:hAnsi="Arial" w:cs="Arial"/>
                <w:w w:val="94"/>
                <w:sz w:val="18"/>
                <w:szCs w:val="18"/>
              </w:rPr>
              <w:t>.</w:t>
            </w:r>
            <w:r w:rsidRPr="00151CF5">
              <w:rPr>
                <w:rFonts w:ascii="Arial" w:eastAsia="Arial" w:hAnsi="Arial" w:cs="Arial"/>
                <w:w w:val="94"/>
                <w:sz w:val="18"/>
                <w:szCs w:val="18"/>
              </w:rPr>
              <w:t xml:space="preserve"> </w:t>
            </w:r>
          </w:p>
          <w:p w:rsidR="00151CF5" w:rsidRPr="00B1452B" w:rsidRDefault="00151CF5" w:rsidP="00151CF5">
            <w:pPr>
              <w:pStyle w:val="ListParagraph"/>
              <w:spacing w:line="226" w:lineRule="auto"/>
              <w:ind w:left="360" w:right="112"/>
              <w:jc w:val="both"/>
              <w:rPr>
                <w:rFonts w:ascii="Arial" w:eastAsia="Arial" w:hAnsi="Arial" w:cs="Arial"/>
                <w:sz w:val="16"/>
                <w:szCs w:val="16"/>
              </w:rPr>
            </w:pPr>
          </w:p>
          <w:p w:rsidR="00D6581B" w:rsidRDefault="00D6581B" w:rsidP="000A4BC9">
            <w:pPr>
              <w:pStyle w:val="ListParagraph"/>
              <w:spacing w:line="226" w:lineRule="auto"/>
              <w:ind w:left="0" w:right="112"/>
              <w:jc w:val="both"/>
              <w:rPr>
                <w:rFonts w:ascii="Arial" w:eastAsia="Arial" w:hAnsi="Arial" w:cs="Arial"/>
                <w:sz w:val="18"/>
                <w:szCs w:val="18"/>
              </w:rPr>
            </w:pPr>
            <w:r>
              <w:rPr>
                <w:rFonts w:ascii="Arial" w:eastAsia="Arial" w:hAnsi="Arial" w:cs="Arial"/>
                <w:sz w:val="18"/>
                <w:szCs w:val="18"/>
              </w:rPr>
              <w:t>I unde</w:t>
            </w:r>
            <w:r w:rsidR="000A4BC9">
              <w:rPr>
                <w:rFonts w:ascii="Arial" w:eastAsia="Arial" w:hAnsi="Arial" w:cs="Arial"/>
                <w:sz w:val="18"/>
                <w:szCs w:val="18"/>
              </w:rPr>
              <w:t>rstand that knowingly falsifying or willfully withholding</w:t>
            </w:r>
            <w:r>
              <w:rPr>
                <w:rFonts w:ascii="Arial" w:eastAsia="Arial" w:hAnsi="Arial" w:cs="Arial"/>
                <w:sz w:val="18"/>
                <w:szCs w:val="18"/>
              </w:rPr>
              <w:t xml:space="preserve"> information may be cause for termination in the Missouri Medicaid Program.</w:t>
            </w:r>
          </w:p>
          <w:p w:rsidR="00D6581B" w:rsidRPr="00B1452B" w:rsidRDefault="00D6581B" w:rsidP="000A4BC9">
            <w:pPr>
              <w:pStyle w:val="ListParagraph"/>
              <w:spacing w:line="226" w:lineRule="auto"/>
              <w:ind w:left="0" w:right="112"/>
              <w:jc w:val="both"/>
              <w:rPr>
                <w:rFonts w:ascii="Arial" w:eastAsia="Arial" w:hAnsi="Arial" w:cs="Arial"/>
                <w:sz w:val="16"/>
                <w:szCs w:val="16"/>
              </w:rPr>
            </w:pPr>
          </w:p>
          <w:p w:rsidR="00CD3082" w:rsidRDefault="00D6581B" w:rsidP="000A4BC9">
            <w:pPr>
              <w:pStyle w:val="ListParagraph"/>
              <w:spacing w:line="226" w:lineRule="auto"/>
              <w:ind w:left="0" w:right="112"/>
              <w:jc w:val="both"/>
              <w:rPr>
                <w:rFonts w:ascii="Arial" w:eastAsia="Arial" w:hAnsi="Arial" w:cs="Arial"/>
                <w:sz w:val="18"/>
                <w:szCs w:val="18"/>
              </w:rPr>
            </w:pPr>
            <w:r>
              <w:rPr>
                <w:rFonts w:ascii="Arial" w:eastAsia="Arial" w:hAnsi="Arial" w:cs="Arial"/>
                <w:sz w:val="18"/>
                <w:szCs w:val="18"/>
              </w:rPr>
              <w:t>I certify that all of the information provided on this application is true and correct, and that</w:t>
            </w:r>
            <w:r w:rsidR="00CD3082">
              <w:rPr>
                <w:rFonts w:ascii="Arial" w:eastAsia="Arial" w:hAnsi="Arial" w:cs="Arial"/>
                <w:sz w:val="18"/>
                <w:szCs w:val="18"/>
              </w:rPr>
              <w:t xml:space="preserve"> I,</w:t>
            </w:r>
            <w:r>
              <w:rPr>
                <w:rFonts w:ascii="Arial" w:eastAsia="Arial" w:hAnsi="Arial" w:cs="Arial"/>
                <w:sz w:val="18"/>
                <w:szCs w:val="18"/>
              </w:rPr>
              <w:t xml:space="preserve"> the enrolling provider</w:t>
            </w:r>
            <w:r w:rsidR="00CD3082">
              <w:rPr>
                <w:rFonts w:ascii="Arial" w:eastAsia="Arial" w:hAnsi="Arial" w:cs="Arial"/>
                <w:sz w:val="18"/>
                <w:szCs w:val="18"/>
              </w:rPr>
              <w:t>,</w:t>
            </w:r>
            <w:r>
              <w:rPr>
                <w:rFonts w:ascii="Arial" w:eastAsia="Arial" w:hAnsi="Arial" w:cs="Arial"/>
                <w:sz w:val="18"/>
                <w:szCs w:val="18"/>
              </w:rPr>
              <w:t xml:space="preserve"> </w:t>
            </w:r>
            <w:r w:rsidR="00E152FF">
              <w:rPr>
                <w:rFonts w:ascii="Arial" w:eastAsia="Arial" w:hAnsi="Arial" w:cs="Arial"/>
                <w:sz w:val="18"/>
                <w:szCs w:val="18"/>
              </w:rPr>
              <w:t>am</w:t>
            </w:r>
            <w:r>
              <w:rPr>
                <w:rFonts w:ascii="Arial" w:eastAsia="Arial" w:hAnsi="Arial" w:cs="Arial"/>
                <w:sz w:val="18"/>
                <w:szCs w:val="18"/>
              </w:rPr>
              <w:t xml:space="preserve"> in compliance with all applicable federal and state laws and regulations.  </w:t>
            </w:r>
            <w:r w:rsidR="00CD3082">
              <w:rPr>
                <w:rFonts w:ascii="Arial" w:eastAsia="Arial" w:hAnsi="Arial" w:cs="Arial"/>
                <w:sz w:val="18"/>
                <w:szCs w:val="18"/>
              </w:rPr>
              <w:t>I further certify that I, the enrolling provider, will maintain compliance with all applicable federal and state laws and regulations, including any amendments to applicable laws and regulations.</w:t>
            </w:r>
          </w:p>
          <w:p w:rsidR="00CD3082" w:rsidRPr="00B1452B" w:rsidRDefault="00CD3082" w:rsidP="000A4BC9">
            <w:pPr>
              <w:pStyle w:val="ListParagraph"/>
              <w:spacing w:line="226" w:lineRule="auto"/>
              <w:ind w:left="0" w:right="112"/>
              <w:jc w:val="both"/>
              <w:rPr>
                <w:rFonts w:ascii="Arial" w:eastAsia="Arial" w:hAnsi="Arial" w:cs="Arial"/>
                <w:sz w:val="16"/>
                <w:szCs w:val="16"/>
              </w:rPr>
            </w:pPr>
          </w:p>
          <w:p w:rsidR="00D6581B" w:rsidRDefault="00D6581B" w:rsidP="000A4BC9">
            <w:pPr>
              <w:pStyle w:val="ListParagraph"/>
              <w:spacing w:line="226" w:lineRule="auto"/>
              <w:ind w:left="0" w:right="112"/>
              <w:jc w:val="both"/>
              <w:rPr>
                <w:rFonts w:ascii="Arial" w:eastAsia="Arial" w:hAnsi="Arial" w:cs="Arial"/>
                <w:sz w:val="18"/>
                <w:szCs w:val="18"/>
              </w:rPr>
            </w:pPr>
            <w:r>
              <w:rPr>
                <w:rFonts w:ascii="Arial" w:eastAsia="Arial" w:hAnsi="Arial" w:cs="Arial"/>
                <w:sz w:val="18"/>
                <w:szCs w:val="18"/>
              </w:rPr>
              <w:t>I certify that neither I, nor any of the enrolling provider’s employees, partners, officers or shareholders owning at least five percent (5</w:t>
            </w:r>
            <w:r w:rsidR="00474E2E">
              <w:rPr>
                <w:rFonts w:ascii="Arial" w:eastAsia="Arial" w:hAnsi="Arial" w:cs="Arial"/>
                <w:sz w:val="18"/>
                <w:szCs w:val="18"/>
              </w:rPr>
              <w:t>%</w:t>
            </w:r>
            <w:r>
              <w:rPr>
                <w:rFonts w:ascii="Arial" w:eastAsia="Arial" w:hAnsi="Arial" w:cs="Arial"/>
                <w:sz w:val="18"/>
                <w:szCs w:val="18"/>
              </w:rPr>
              <w:t xml:space="preserve">) of said provider are currently barred, suspended, terminated, voluntarily withdrawn as part of a settlement agreement or otherwise excluded from participation in the Medicaid or Medicare programs, nor are any of the above currently under sanction for, or serving a sentence for conviction of any </w:t>
            </w:r>
            <w:r w:rsidR="000A4BC9">
              <w:rPr>
                <w:rFonts w:ascii="Arial" w:eastAsia="Arial" w:hAnsi="Arial" w:cs="Arial"/>
                <w:sz w:val="18"/>
                <w:szCs w:val="18"/>
              </w:rPr>
              <w:t>M</w:t>
            </w:r>
            <w:r>
              <w:rPr>
                <w:rFonts w:ascii="Arial" w:eastAsia="Arial" w:hAnsi="Arial" w:cs="Arial"/>
                <w:sz w:val="18"/>
                <w:szCs w:val="18"/>
              </w:rPr>
              <w:t xml:space="preserve">edicaid or Medicare program violations.  I further certify that </w:t>
            </w:r>
            <w:r w:rsidR="00E60A7D">
              <w:rPr>
                <w:rFonts w:ascii="Arial" w:eastAsia="Arial" w:hAnsi="Arial" w:cs="Arial"/>
                <w:sz w:val="18"/>
                <w:szCs w:val="18"/>
              </w:rPr>
              <w:t>I am not currently nor have I ever been</w:t>
            </w:r>
            <w:r>
              <w:rPr>
                <w:rFonts w:ascii="Arial" w:eastAsia="Arial" w:hAnsi="Arial" w:cs="Arial"/>
                <w:sz w:val="18"/>
                <w:szCs w:val="18"/>
              </w:rPr>
              <w:t xml:space="preserve"> sanctioned by any federal agency for any reason.  I authorize the </w:t>
            </w:r>
            <w:r w:rsidR="00DC139F">
              <w:rPr>
                <w:rFonts w:ascii="Arial" w:eastAsia="Arial" w:hAnsi="Arial" w:cs="Arial"/>
                <w:sz w:val="18"/>
                <w:szCs w:val="18"/>
              </w:rPr>
              <w:t>DSS</w:t>
            </w:r>
            <w:r>
              <w:rPr>
                <w:rFonts w:ascii="Arial" w:eastAsia="Arial" w:hAnsi="Arial" w:cs="Arial"/>
                <w:sz w:val="18"/>
                <w:szCs w:val="18"/>
              </w:rPr>
              <w:t xml:space="preserve">, </w:t>
            </w:r>
            <w:r w:rsidR="00474E2E">
              <w:rPr>
                <w:rFonts w:ascii="Arial" w:eastAsia="Arial" w:hAnsi="Arial" w:cs="Arial"/>
                <w:sz w:val="18"/>
                <w:szCs w:val="18"/>
              </w:rPr>
              <w:t>Missouri Medicaid Audit and Compliance Unit</w:t>
            </w:r>
            <w:r>
              <w:rPr>
                <w:rFonts w:ascii="Arial" w:eastAsia="Arial" w:hAnsi="Arial" w:cs="Arial"/>
                <w:sz w:val="18"/>
                <w:szCs w:val="18"/>
              </w:rPr>
              <w:t xml:space="preserve"> to verify the information provided on this application with other state or federal agencies.</w:t>
            </w:r>
          </w:p>
          <w:p w:rsidR="00D6581B" w:rsidRPr="00B1452B" w:rsidRDefault="00D6581B" w:rsidP="000A4BC9">
            <w:pPr>
              <w:pStyle w:val="ListParagraph"/>
              <w:spacing w:line="226" w:lineRule="auto"/>
              <w:ind w:left="0" w:right="112"/>
              <w:jc w:val="both"/>
              <w:rPr>
                <w:rFonts w:ascii="Arial" w:eastAsia="Arial" w:hAnsi="Arial" w:cs="Arial"/>
                <w:sz w:val="16"/>
                <w:szCs w:val="16"/>
              </w:rPr>
            </w:pPr>
          </w:p>
          <w:p w:rsidR="007549B2" w:rsidRPr="00474E2E" w:rsidRDefault="00D6581B" w:rsidP="007549B2">
            <w:pPr>
              <w:pStyle w:val="ListParagraph"/>
              <w:spacing w:line="226" w:lineRule="auto"/>
              <w:ind w:left="0" w:right="112"/>
              <w:jc w:val="both"/>
              <w:rPr>
                <w:rFonts w:ascii="Arial" w:eastAsia="Arial" w:hAnsi="Arial" w:cs="Arial"/>
                <w:sz w:val="18"/>
                <w:szCs w:val="18"/>
              </w:rPr>
            </w:pPr>
            <w:r>
              <w:rPr>
                <w:rFonts w:ascii="Arial" w:eastAsia="Arial" w:hAnsi="Arial" w:cs="Arial"/>
                <w:sz w:val="18"/>
                <w:szCs w:val="18"/>
              </w:rPr>
              <w:t xml:space="preserve">I hereby certify that I am </w:t>
            </w:r>
            <w:r w:rsidR="00446B5E">
              <w:rPr>
                <w:rFonts w:ascii="Arial" w:eastAsia="Arial" w:hAnsi="Arial" w:cs="Arial"/>
                <w:sz w:val="18"/>
                <w:szCs w:val="18"/>
              </w:rPr>
              <w:t xml:space="preserve">an </w:t>
            </w:r>
            <w:r>
              <w:rPr>
                <w:rFonts w:ascii="Arial" w:eastAsia="Arial" w:hAnsi="Arial" w:cs="Arial"/>
                <w:sz w:val="18"/>
                <w:szCs w:val="18"/>
              </w:rPr>
              <w:t>authorized signer of this document</w:t>
            </w:r>
            <w:r w:rsidR="00446B5E">
              <w:rPr>
                <w:rFonts w:ascii="Arial" w:eastAsia="Arial" w:hAnsi="Arial" w:cs="Arial"/>
                <w:sz w:val="18"/>
                <w:szCs w:val="18"/>
              </w:rPr>
              <w:t>,</w:t>
            </w:r>
            <w:r>
              <w:rPr>
                <w:rFonts w:ascii="Arial" w:eastAsia="Arial" w:hAnsi="Arial" w:cs="Arial"/>
                <w:sz w:val="18"/>
                <w:szCs w:val="18"/>
              </w:rPr>
              <w:t xml:space="preserve"> that I am an </w:t>
            </w:r>
            <w:r w:rsidR="000A4BC9">
              <w:rPr>
                <w:rFonts w:ascii="Arial" w:eastAsia="Arial" w:hAnsi="Arial" w:cs="Arial"/>
                <w:sz w:val="18"/>
                <w:szCs w:val="18"/>
              </w:rPr>
              <w:t>individual</w:t>
            </w:r>
            <w:r>
              <w:rPr>
                <w:rFonts w:ascii="Arial" w:eastAsia="Arial" w:hAnsi="Arial" w:cs="Arial"/>
                <w:sz w:val="18"/>
                <w:szCs w:val="18"/>
              </w:rPr>
              <w:t xml:space="preserve"> or representative of the </w:t>
            </w:r>
            <w:r w:rsidR="00CD3082">
              <w:rPr>
                <w:rFonts w:ascii="Arial" w:eastAsia="Arial" w:hAnsi="Arial" w:cs="Arial"/>
                <w:sz w:val="18"/>
                <w:szCs w:val="18"/>
              </w:rPr>
              <w:t>p</w:t>
            </w:r>
            <w:r>
              <w:rPr>
                <w:rFonts w:ascii="Arial" w:eastAsia="Arial" w:hAnsi="Arial" w:cs="Arial"/>
                <w:sz w:val="18"/>
                <w:szCs w:val="18"/>
              </w:rPr>
              <w:t>rovider and a ful</w:t>
            </w:r>
            <w:r w:rsidR="000A4BC9">
              <w:rPr>
                <w:rFonts w:ascii="Arial" w:eastAsia="Arial" w:hAnsi="Arial" w:cs="Arial"/>
                <w:sz w:val="18"/>
                <w:szCs w:val="18"/>
              </w:rPr>
              <w:t>l</w:t>
            </w:r>
            <w:r>
              <w:rPr>
                <w:rFonts w:ascii="Arial" w:eastAsia="Arial" w:hAnsi="Arial" w:cs="Arial"/>
                <w:sz w:val="18"/>
                <w:szCs w:val="18"/>
              </w:rPr>
              <w:t xml:space="preserve">y authorized agent to execute this agreement on behalf of the </w:t>
            </w:r>
            <w:r w:rsidR="00CD3082">
              <w:rPr>
                <w:rFonts w:ascii="Arial" w:eastAsia="Arial" w:hAnsi="Arial" w:cs="Arial"/>
                <w:sz w:val="18"/>
                <w:szCs w:val="18"/>
              </w:rPr>
              <w:t>p</w:t>
            </w:r>
            <w:r>
              <w:rPr>
                <w:rFonts w:ascii="Arial" w:eastAsia="Arial" w:hAnsi="Arial" w:cs="Arial"/>
                <w:sz w:val="18"/>
                <w:szCs w:val="18"/>
              </w:rPr>
              <w:t xml:space="preserve">rovider under authority granted by said </w:t>
            </w:r>
            <w:r w:rsidR="00CD3082">
              <w:rPr>
                <w:rFonts w:ascii="Arial" w:eastAsia="Arial" w:hAnsi="Arial" w:cs="Arial"/>
                <w:sz w:val="18"/>
                <w:szCs w:val="18"/>
              </w:rPr>
              <w:t>p</w:t>
            </w:r>
            <w:r>
              <w:rPr>
                <w:rFonts w:ascii="Arial" w:eastAsia="Arial" w:hAnsi="Arial" w:cs="Arial"/>
                <w:sz w:val="18"/>
                <w:szCs w:val="18"/>
              </w:rPr>
              <w:t xml:space="preserve">rovider.  </w:t>
            </w:r>
          </w:p>
        </w:tc>
      </w:tr>
      <w:tr w:rsidR="00944B40" w:rsidRPr="00944B40" w:rsidTr="00B1452B">
        <w:trPr>
          <w:trHeight w:hRule="exact" w:val="144"/>
        </w:trPr>
        <w:tc>
          <w:tcPr>
            <w:tcW w:w="5508" w:type="dxa"/>
            <w:gridSpan w:val="2"/>
            <w:tcBorders>
              <w:bottom w:val="nil"/>
            </w:tcBorders>
            <w:vAlign w:val="center"/>
          </w:tcPr>
          <w:p w:rsidR="00944B40" w:rsidRPr="00B1452B" w:rsidRDefault="00944B40" w:rsidP="00446B5E">
            <w:pPr>
              <w:pStyle w:val="ListParagraph"/>
              <w:spacing w:line="226" w:lineRule="auto"/>
              <w:ind w:left="0" w:right="112"/>
              <w:rPr>
                <w:rFonts w:ascii="Arial" w:eastAsia="Arial" w:hAnsi="Arial" w:cs="Arial"/>
                <w:sz w:val="12"/>
                <w:szCs w:val="12"/>
              </w:rPr>
            </w:pPr>
            <w:r w:rsidRPr="00B1452B">
              <w:rPr>
                <w:rFonts w:ascii="Arial" w:eastAsia="Arial" w:hAnsi="Arial" w:cs="Arial"/>
                <w:sz w:val="12"/>
                <w:szCs w:val="12"/>
              </w:rPr>
              <w:lastRenderedPageBreak/>
              <w:t xml:space="preserve">SIGNATURE OF AUTHORIZED SIGNER                                                                                         </w:t>
            </w:r>
          </w:p>
        </w:tc>
        <w:tc>
          <w:tcPr>
            <w:tcW w:w="5508" w:type="dxa"/>
            <w:tcBorders>
              <w:bottom w:val="nil"/>
            </w:tcBorders>
            <w:vAlign w:val="center"/>
          </w:tcPr>
          <w:p w:rsidR="00944B40" w:rsidRPr="00B1452B" w:rsidRDefault="006A424E" w:rsidP="00446B5E">
            <w:pPr>
              <w:pStyle w:val="ListParagraph"/>
              <w:spacing w:line="226" w:lineRule="auto"/>
              <w:ind w:left="0" w:right="112"/>
              <w:rPr>
                <w:rFonts w:ascii="Arial" w:eastAsia="Arial" w:hAnsi="Arial" w:cs="Arial"/>
                <w:sz w:val="12"/>
                <w:szCs w:val="12"/>
              </w:rPr>
            </w:pPr>
            <w:r w:rsidRPr="00B1452B">
              <w:rPr>
                <w:rFonts w:ascii="Arial" w:eastAsia="Arial" w:hAnsi="Arial" w:cs="Arial"/>
                <w:sz w:val="12"/>
                <w:szCs w:val="12"/>
              </w:rPr>
              <w:t>DATE SIGNED</w:t>
            </w:r>
          </w:p>
        </w:tc>
      </w:tr>
      <w:tr w:rsidR="00944B40" w:rsidTr="000962CC">
        <w:trPr>
          <w:trHeight w:hRule="exact" w:val="360"/>
        </w:trPr>
        <w:tc>
          <w:tcPr>
            <w:tcW w:w="5508" w:type="dxa"/>
            <w:gridSpan w:val="2"/>
            <w:tcBorders>
              <w:top w:val="nil"/>
            </w:tcBorders>
          </w:tcPr>
          <w:p w:rsidR="00944B40" w:rsidRDefault="00944B40" w:rsidP="00944B40">
            <w:pPr>
              <w:pStyle w:val="ListParagraph"/>
              <w:spacing w:line="226" w:lineRule="auto"/>
              <w:ind w:left="0" w:right="112"/>
              <w:rPr>
                <w:rFonts w:ascii="Arial" w:eastAsia="Arial" w:hAnsi="Arial" w:cs="Arial"/>
                <w:sz w:val="18"/>
                <w:szCs w:val="18"/>
              </w:rPr>
            </w:pPr>
          </w:p>
        </w:tc>
        <w:bookmarkStart w:id="7" w:name="Text1"/>
        <w:tc>
          <w:tcPr>
            <w:tcW w:w="5508" w:type="dxa"/>
            <w:tcBorders>
              <w:top w:val="nil"/>
            </w:tcBorders>
            <w:vAlign w:val="center"/>
          </w:tcPr>
          <w:p w:rsidR="00944B40" w:rsidRDefault="00522C7F" w:rsidP="006A424E">
            <w:pPr>
              <w:pStyle w:val="ListParagraph"/>
              <w:spacing w:line="226" w:lineRule="auto"/>
              <w:ind w:left="0" w:right="112"/>
              <w:rPr>
                <w:rFonts w:ascii="Arial" w:eastAsia="Arial" w:hAnsi="Arial" w:cs="Arial"/>
                <w:sz w:val="18"/>
                <w:szCs w:val="18"/>
              </w:rPr>
            </w:pPr>
            <w:r>
              <w:rPr>
                <w:rFonts w:ascii="Arial" w:eastAsia="Arial" w:hAnsi="Arial" w:cs="Arial"/>
                <w:sz w:val="18"/>
                <w:szCs w:val="18"/>
              </w:rPr>
              <w:fldChar w:fldCharType="begin">
                <w:ffData>
                  <w:name w:val="Text1"/>
                  <w:enabled/>
                  <w:calcOnExit w:val="0"/>
                  <w:textInput>
                    <w:maxLength w:val="2"/>
                  </w:textInput>
                </w:ffData>
              </w:fldChar>
            </w:r>
            <w:r w:rsidR="006A424E">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6A424E">
              <w:rPr>
                <w:rFonts w:ascii="Arial" w:eastAsia="Arial" w:hAnsi="Arial" w:cs="Arial"/>
                <w:noProof/>
                <w:sz w:val="18"/>
                <w:szCs w:val="18"/>
              </w:rPr>
              <w:t> </w:t>
            </w:r>
            <w:r w:rsidR="006A424E">
              <w:rPr>
                <w:rFonts w:ascii="Arial" w:eastAsia="Arial" w:hAnsi="Arial" w:cs="Arial"/>
                <w:noProof/>
                <w:sz w:val="18"/>
                <w:szCs w:val="18"/>
              </w:rPr>
              <w:t> </w:t>
            </w:r>
            <w:r>
              <w:rPr>
                <w:rFonts w:ascii="Arial" w:eastAsia="Arial" w:hAnsi="Arial" w:cs="Arial"/>
                <w:sz w:val="18"/>
                <w:szCs w:val="18"/>
              </w:rPr>
              <w:fldChar w:fldCharType="end"/>
            </w:r>
            <w:bookmarkEnd w:id="7"/>
            <w:r w:rsidR="004E6470">
              <w:rPr>
                <w:rFonts w:ascii="Arial" w:eastAsia="Arial" w:hAnsi="Arial" w:cs="Arial"/>
                <w:sz w:val="18"/>
                <w:szCs w:val="18"/>
              </w:rPr>
              <w:t xml:space="preserve">    </w:t>
            </w:r>
            <w:r w:rsidR="006A424E">
              <w:rPr>
                <w:rFonts w:ascii="Arial" w:eastAsia="Arial" w:hAnsi="Arial" w:cs="Arial"/>
                <w:sz w:val="18"/>
                <w:szCs w:val="18"/>
              </w:rPr>
              <w:t xml:space="preserve"> / </w:t>
            </w:r>
            <w:bookmarkStart w:id="8" w:name="Text2"/>
            <w:r w:rsidR="004E6470">
              <w:rPr>
                <w:rFonts w:ascii="Arial" w:eastAsia="Arial" w:hAnsi="Arial" w:cs="Arial"/>
                <w:sz w:val="18"/>
                <w:szCs w:val="18"/>
              </w:rPr>
              <w:t xml:space="preserve">    </w:t>
            </w:r>
            <w:r>
              <w:rPr>
                <w:rFonts w:ascii="Arial" w:eastAsia="Arial" w:hAnsi="Arial" w:cs="Arial"/>
                <w:sz w:val="18"/>
                <w:szCs w:val="18"/>
              </w:rPr>
              <w:fldChar w:fldCharType="begin">
                <w:ffData>
                  <w:name w:val="Text2"/>
                  <w:enabled/>
                  <w:calcOnExit w:val="0"/>
                  <w:textInput>
                    <w:maxLength w:val="2"/>
                  </w:textInput>
                </w:ffData>
              </w:fldChar>
            </w:r>
            <w:r w:rsidR="006A424E">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6A424E">
              <w:rPr>
                <w:rFonts w:ascii="Arial" w:eastAsia="Arial" w:hAnsi="Arial" w:cs="Arial"/>
                <w:noProof/>
                <w:sz w:val="18"/>
                <w:szCs w:val="18"/>
              </w:rPr>
              <w:t> </w:t>
            </w:r>
            <w:r w:rsidR="006A424E">
              <w:rPr>
                <w:rFonts w:ascii="Arial" w:eastAsia="Arial" w:hAnsi="Arial" w:cs="Arial"/>
                <w:noProof/>
                <w:sz w:val="18"/>
                <w:szCs w:val="18"/>
              </w:rPr>
              <w:t> </w:t>
            </w:r>
            <w:r>
              <w:rPr>
                <w:rFonts w:ascii="Arial" w:eastAsia="Arial" w:hAnsi="Arial" w:cs="Arial"/>
                <w:sz w:val="18"/>
                <w:szCs w:val="18"/>
              </w:rPr>
              <w:fldChar w:fldCharType="end"/>
            </w:r>
            <w:bookmarkEnd w:id="8"/>
            <w:r w:rsidR="006A424E">
              <w:rPr>
                <w:rFonts w:ascii="Arial" w:eastAsia="Arial" w:hAnsi="Arial" w:cs="Arial"/>
                <w:sz w:val="18"/>
                <w:szCs w:val="18"/>
              </w:rPr>
              <w:t xml:space="preserve"> / </w:t>
            </w:r>
            <w:bookmarkStart w:id="9" w:name="Text3"/>
            <w:r>
              <w:rPr>
                <w:rFonts w:ascii="Arial" w:eastAsia="Arial" w:hAnsi="Arial" w:cs="Arial"/>
                <w:sz w:val="18"/>
                <w:szCs w:val="18"/>
              </w:rPr>
              <w:fldChar w:fldCharType="begin">
                <w:ffData>
                  <w:name w:val="Text3"/>
                  <w:enabled/>
                  <w:calcOnExit w:val="0"/>
                  <w:textInput>
                    <w:maxLength w:val="4"/>
                  </w:textInput>
                </w:ffData>
              </w:fldChar>
            </w:r>
            <w:r w:rsidR="006A424E">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6A424E">
              <w:rPr>
                <w:rFonts w:ascii="Arial" w:eastAsia="Arial" w:hAnsi="Arial" w:cs="Arial"/>
                <w:noProof/>
                <w:sz w:val="18"/>
                <w:szCs w:val="18"/>
              </w:rPr>
              <w:t> </w:t>
            </w:r>
            <w:r w:rsidR="006A424E">
              <w:rPr>
                <w:rFonts w:ascii="Arial" w:eastAsia="Arial" w:hAnsi="Arial" w:cs="Arial"/>
                <w:noProof/>
                <w:sz w:val="18"/>
                <w:szCs w:val="18"/>
              </w:rPr>
              <w:t> </w:t>
            </w:r>
            <w:r w:rsidR="006A424E">
              <w:rPr>
                <w:rFonts w:ascii="Arial" w:eastAsia="Arial" w:hAnsi="Arial" w:cs="Arial"/>
                <w:noProof/>
                <w:sz w:val="18"/>
                <w:szCs w:val="18"/>
              </w:rPr>
              <w:t> </w:t>
            </w:r>
            <w:r w:rsidR="006A424E">
              <w:rPr>
                <w:rFonts w:ascii="Arial" w:eastAsia="Arial" w:hAnsi="Arial" w:cs="Arial"/>
                <w:noProof/>
                <w:sz w:val="18"/>
                <w:szCs w:val="18"/>
              </w:rPr>
              <w:t> </w:t>
            </w:r>
            <w:r>
              <w:rPr>
                <w:rFonts w:ascii="Arial" w:eastAsia="Arial" w:hAnsi="Arial" w:cs="Arial"/>
                <w:sz w:val="18"/>
                <w:szCs w:val="18"/>
              </w:rPr>
              <w:fldChar w:fldCharType="end"/>
            </w:r>
            <w:bookmarkEnd w:id="9"/>
          </w:p>
        </w:tc>
      </w:tr>
      <w:tr w:rsidR="00944B40" w:rsidTr="00B1452B">
        <w:trPr>
          <w:trHeight w:hRule="exact" w:val="144"/>
        </w:trPr>
        <w:tc>
          <w:tcPr>
            <w:tcW w:w="5508" w:type="dxa"/>
            <w:gridSpan w:val="2"/>
            <w:tcBorders>
              <w:bottom w:val="nil"/>
            </w:tcBorders>
            <w:vAlign w:val="center"/>
          </w:tcPr>
          <w:p w:rsidR="00944B40" w:rsidRPr="00B1452B" w:rsidRDefault="00944B40" w:rsidP="00446B5E">
            <w:pPr>
              <w:pStyle w:val="ListParagraph"/>
              <w:spacing w:line="226" w:lineRule="auto"/>
              <w:ind w:left="0" w:right="112"/>
              <w:rPr>
                <w:rFonts w:ascii="Arial" w:eastAsia="Arial" w:hAnsi="Arial" w:cs="Arial"/>
                <w:sz w:val="12"/>
                <w:szCs w:val="12"/>
              </w:rPr>
            </w:pPr>
            <w:r w:rsidRPr="00B1452B">
              <w:rPr>
                <w:rFonts w:ascii="Arial" w:eastAsia="Arial" w:hAnsi="Arial" w:cs="Arial"/>
                <w:sz w:val="12"/>
                <w:szCs w:val="12"/>
              </w:rPr>
              <w:t>TYPE OR PRINT NAME OF AUTHORIZED SIGNER</w:t>
            </w:r>
          </w:p>
        </w:tc>
        <w:tc>
          <w:tcPr>
            <w:tcW w:w="5508" w:type="dxa"/>
            <w:tcBorders>
              <w:bottom w:val="nil"/>
            </w:tcBorders>
            <w:vAlign w:val="center"/>
          </w:tcPr>
          <w:p w:rsidR="00944B40" w:rsidRPr="00B1452B" w:rsidRDefault="00944B40" w:rsidP="00446B5E">
            <w:pPr>
              <w:pStyle w:val="ListParagraph"/>
              <w:spacing w:line="226" w:lineRule="auto"/>
              <w:ind w:left="0" w:right="112"/>
              <w:rPr>
                <w:rFonts w:ascii="Arial" w:eastAsia="Arial" w:hAnsi="Arial" w:cs="Arial"/>
                <w:sz w:val="12"/>
                <w:szCs w:val="12"/>
              </w:rPr>
            </w:pPr>
            <w:r w:rsidRPr="00B1452B">
              <w:rPr>
                <w:rFonts w:ascii="Arial" w:eastAsia="Arial" w:hAnsi="Arial" w:cs="Arial"/>
                <w:sz w:val="12"/>
                <w:szCs w:val="12"/>
              </w:rPr>
              <w:t>TITLE OF PERSON SIGNING</w:t>
            </w:r>
          </w:p>
        </w:tc>
      </w:tr>
      <w:bookmarkStart w:id="10" w:name="Text5"/>
      <w:tr w:rsidR="00944B40" w:rsidTr="000962CC">
        <w:trPr>
          <w:trHeight w:hRule="exact" w:val="360"/>
        </w:trPr>
        <w:tc>
          <w:tcPr>
            <w:tcW w:w="5508" w:type="dxa"/>
            <w:gridSpan w:val="2"/>
            <w:tcBorders>
              <w:top w:val="nil"/>
            </w:tcBorders>
            <w:vAlign w:val="center"/>
          </w:tcPr>
          <w:p w:rsidR="00944B40" w:rsidRDefault="00522C7F" w:rsidP="006A424E">
            <w:pPr>
              <w:pStyle w:val="ListParagraph"/>
              <w:spacing w:line="226" w:lineRule="auto"/>
              <w:ind w:left="0" w:right="112"/>
              <w:rPr>
                <w:rFonts w:ascii="Arial" w:eastAsia="Arial" w:hAnsi="Arial" w:cs="Arial"/>
                <w:sz w:val="18"/>
                <w:szCs w:val="18"/>
              </w:rPr>
            </w:pPr>
            <w:r>
              <w:rPr>
                <w:rFonts w:ascii="Arial" w:eastAsia="Arial" w:hAnsi="Arial" w:cs="Arial"/>
                <w:sz w:val="18"/>
                <w:szCs w:val="18"/>
              </w:rPr>
              <w:fldChar w:fldCharType="begin">
                <w:ffData>
                  <w:name w:val="Text5"/>
                  <w:enabled/>
                  <w:calcOnExit w:val="0"/>
                  <w:textInput>
                    <w:maxLength w:val="60"/>
                  </w:textInput>
                </w:ffData>
              </w:fldChar>
            </w:r>
            <w:r w:rsidR="006A424E">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6A424E">
              <w:rPr>
                <w:rFonts w:ascii="Arial" w:eastAsia="Arial" w:hAnsi="Arial" w:cs="Arial"/>
                <w:noProof/>
                <w:sz w:val="18"/>
                <w:szCs w:val="18"/>
              </w:rPr>
              <w:t> </w:t>
            </w:r>
            <w:r w:rsidR="006A424E">
              <w:rPr>
                <w:rFonts w:ascii="Arial" w:eastAsia="Arial" w:hAnsi="Arial" w:cs="Arial"/>
                <w:noProof/>
                <w:sz w:val="18"/>
                <w:szCs w:val="18"/>
              </w:rPr>
              <w:t> </w:t>
            </w:r>
            <w:r w:rsidR="006A424E">
              <w:rPr>
                <w:rFonts w:ascii="Arial" w:eastAsia="Arial" w:hAnsi="Arial" w:cs="Arial"/>
                <w:noProof/>
                <w:sz w:val="18"/>
                <w:szCs w:val="18"/>
              </w:rPr>
              <w:t> </w:t>
            </w:r>
            <w:r w:rsidR="006A424E">
              <w:rPr>
                <w:rFonts w:ascii="Arial" w:eastAsia="Arial" w:hAnsi="Arial" w:cs="Arial"/>
                <w:noProof/>
                <w:sz w:val="18"/>
                <w:szCs w:val="18"/>
              </w:rPr>
              <w:t> </w:t>
            </w:r>
            <w:r w:rsidR="006A424E">
              <w:rPr>
                <w:rFonts w:ascii="Arial" w:eastAsia="Arial" w:hAnsi="Arial" w:cs="Arial"/>
                <w:noProof/>
                <w:sz w:val="18"/>
                <w:szCs w:val="18"/>
              </w:rPr>
              <w:t> </w:t>
            </w:r>
            <w:r>
              <w:rPr>
                <w:rFonts w:ascii="Arial" w:eastAsia="Arial" w:hAnsi="Arial" w:cs="Arial"/>
                <w:sz w:val="18"/>
                <w:szCs w:val="18"/>
              </w:rPr>
              <w:fldChar w:fldCharType="end"/>
            </w:r>
            <w:bookmarkEnd w:id="10"/>
          </w:p>
        </w:tc>
        <w:bookmarkStart w:id="11" w:name="Text4"/>
        <w:tc>
          <w:tcPr>
            <w:tcW w:w="5508" w:type="dxa"/>
            <w:tcBorders>
              <w:top w:val="nil"/>
            </w:tcBorders>
            <w:vAlign w:val="center"/>
          </w:tcPr>
          <w:p w:rsidR="00944B40" w:rsidRDefault="00522C7F" w:rsidP="006A424E">
            <w:pPr>
              <w:pStyle w:val="ListParagraph"/>
              <w:spacing w:line="226" w:lineRule="auto"/>
              <w:ind w:left="0" w:right="112"/>
              <w:rPr>
                <w:rFonts w:ascii="Arial" w:eastAsia="Arial" w:hAnsi="Arial" w:cs="Arial"/>
                <w:sz w:val="18"/>
                <w:szCs w:val="18"/>
              </w:rPr>
            </w:pPr>
            <w:r>
              <w:rPr>
                <w:rFonts w:ascii="Arial" w:eastAsia="Arial" w:hAnsi="Arial" w:cs="Arial"/>
                <w:sz w:val="18"/>
                <w:szCs w:val="18"/>
              </w:rPr>
              <w:fldChar w:fldCharType="begin">
                <w:ffData>
                  <w:name w:val="Text4"/>
                  <w:enabled/>
                  <w:calcOnExit w:val="0"/>
                  <w:textInput>
                    <w:maxLength w:val="60"/>
                  </w:textInput>
                </w:ffData>
              </w:fldChar>
            </w:r>
            <w:r w:rsidR="006A424E">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sidR="006A424E">
              <w:rPr>
                <w:rFonts w:ascii="Arial" w:eastAsia="Arial" w:hAnsi="Arial" w:cs="Arial"/>
                <w:noProof/>
                <w:sz w:val="18"/>
                <w:szCs w:val="18"/>
              </w:rPr>
              <w:t> </w:t>
            </w:r>
            <w:r w:rsidR="006A424E">
              <w:rPr>
                <w:rFonts w:ascii="Arial" w:eastAsia="Arial" w:hAnsi="Arial" w:cs="Arial"/>
                <w:noProof/>
                <w:sz w:val="18"/>
                <w:szCs w:val="18"/>
              </w:rPr>
              <w:t> </w:t>
            </w:r>
            <w:r w:rsidR="006A424E">
              <w:rPr>
                <w:rFonts w:ascii="Arial" w:eastAsia="Arial" w:hAnsi="Arial" w:cs="Arial"/>
                <w:noProof/>
                <w:sz w:val="18"/>
                <w:szCs w:val="18"/>
              </w:rPr>
              <w:t> </w:t>
            </w:r>
            <w:r w:rsidR="006A424E">
              <w:rPr>
                <w:rFonts w:ascii="Arial" w:eastAsia="Arial" w:hAnsi="Arial" w:cs="Arial"/>
                <w:noProof/>
                <w:sz w:val="18"/>
                <w:szCs w:val="18"/>
              </w:rPr>
              <w:t> </w:t>
            </w:r>
            <w:r w:rsidR="006A424E">
              <w:rPr>
                <w:rFonts w:ascii="Arial" w:eastAsia="Arial" w:hAnsi="Arial" w:cs="Arial"/>
                <w:noProof/>
                <w:sz w:val="18"/>
                <w:szCs w:val="18"/>
              </w:rPr>
              <w:t> </w:t>
            </w:r>
            <w:r>
              <w:rPr>
                <w:rFonts w:ascii="Arial" w:eastAsia="Arial" w:hAnsi="Arial" w:cs="Arial"/>
                <w:sz w:val="18"/>
                <w:szCs w:val="18"/>
              </w:rPr>
              <w:fldChar w:fldCharType="end"/>
            </w:r>
            <w:bookmarkEnd w:id="11"/>
          </w:p>
        </w:tc>
      </w:tr>
    </w:tbl>
    <w:p w:rsidR="003361EA" w:rsidRDefault="00643F03" w:rsidP="00533937">
      <w:pPr>
        <w:tabs>
          <w:tab w:val="left" w:pos="1440"/>
        </w:tabs>
        <w:rPr>
          <w:rFonts w:ascii="Arial" w:hAnsi="Arial" w:cs="Arial"/>
          <w:sz w:val="16"/>
          <w:szCs w:val="16"/>
        </w:rPr>
      </w:pPr>
      <w:r w:rsidRPr="00054BB2">
        <w:rPr>
          <w:rFonts w:ascii="Arial" w:hAnsi="Arial" w:cs="Arial"/>
          <w:sz w:val="16"/>
          <w:szCs w:val="16"/>
        </w:rPr>
        <w:t>(</w:t>
      </w:r>
      <w:r w:rsidR="00F05218">
        <w:rPr>
          <w:rFonts w:ascii="Arial" w:hAnsi="Arial" w:cs="Arial"/>
          <w:sz w:val="16"/>
          <w:szCs w:val="16"/>
        </w:rPr>
        <w:t>04</w:t>
      </w:r>
      <w:r w:rsidRPr="00054BB2">
        <w:rPr>
          <w:rFonts w:ascii="Arial" w:hAnsi="Arial" w:cs="Arial"/>
          <w:sz w:val="16"/>
          <w:szCs w:val="16"/>
        </w:rPr>
        <w:t>/201</w:t>
      </w:r>
      <w:r w:rsidR="00F05218">
        <w:rPr>
          <w:rFonts w:ascii="Arial" w:hAnsi="Arial" w:cs="Arial"/>
          <w:sz w:val="16"/>
          <w:szCs w:val="16"/>
        </w:rPr>
        <w:t>4</w:t>
      </w:r>
      <w:r w:rsidRPr="00054BB2">
        <w:rPr>
          <w:rFonts w:ascii="Arial" w:hAnsi="Arial" w:cs="Arial"/>
          <w:sz w:val="16"/>
          <w:szCs w:val="16"/>
        </w:rPr>
        <w:t>)</w:t>
      </w:r>
    </w:p>
    <w:sectPr w:rsidR="003361EA" w:rsidSect="00001544">
      <w:headerReference w:type="default" r:id="rId10"/>
      <w:type w:val="continuous"/>
      <w:pgSz w:w="12240" w:h="15840"/>
      <w:pgMar w:top="720" w:right="720" w:bottom="432"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4C6" w:rsidRDefault="008634C6" w:rsidP="003361EA">
      <w:pPr>
        <w:spacing w:after="0" w:line="240" w:lineRule="auto"/>
      </w:pPr>
      <w:r>
        <w:separator/>
      </w:r>
    </w:p>
  </w:endnote>
  <w:endnote w:type="continuationSeparator" w:id="0">
    <w:p w:rsidR="008634C6" w:rsidRDefault="008634C6" w:rsidP="00336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4C6" w:rsidRDefault="008634C6" w:rsidP="003361EA">
      <w:pPr>
        <w:spacing w:after="0" w:line="240" w:lineRule="auto"/>
      </w:pPr>
      <w:r>
        <w:separator/>
      </w:r>
    </w:p>
  </w:footnote>
  <w:footnote w:type="continuationSeparator" w:id="0">
    <w:p w:rsidR="008634C6" w:rsidRDefault="008634C6" w:rsidP="00336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29" w:rsidRDefault="00C75729">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0386"/>
    <w:multiLevelType w:val="hybridMultilevel"/>
    <w:tmpl w:val="597696BC"/>
    <w:lvl w:ilvl="0" w:tplc="082261CE">
      <w:start w:val="1"/>
      <w:numFmt w:val="decimal"/>
      <w:lvlText w:val="%1."/>
      <w:lvlJc w:val="left"/>
      <w:pPr>
        <w:ind w:left="720" w:hanging="360"/>
      </w:pPr>
      <w:rPr>
        <w:rFonts w:asciiTheme="minorHAnsi" w:eastAsiaTheme="minorHAnsi" w:hAnsiTheme="minorHAnsi" w:cstheme="minorBidi" w:hint="default"/>
        <w:sz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374"/>
    <w:multiLevelType w:val="hybridMultilevel"/>
    <w:tmpl w:val="4BB266FE"/>
    <w:lvl w:ilvl="0" w:tplc="D1509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30935"/>
    <w:multiLevelType w:val="hybridMultilevel"/>
    <w:tmpl w:val="8B70DBE2"/>
    <w:lvl w:ilvl="0" w:tplc="D1509C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C7771"/>
    <w:multiLevelType w:val="hybridMultilevel"/>
    <w:tmpl w:val="1002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66B47"/>
    <w:multiLevelType w:val="hybridMultilevel"/>
    <w:tmpl w:val="91DAF16E"/>
    <w:lvl w:ilvl="0" w:tplc="04090015">
      <w:start w:val="1"/>
      <w:numFmt w:val="upperLetter"/>
      <w:lvlText w:val="%1."/>
      <w:lvlJc w:val="left"/>
      <w:pPr>
        <w:ind w:left="1170" w:hanging="360"/>
      </w:pPr>
      <w:rPr>
        <w:rFonts w:hint="default"/>
        <w:sz w:val="20"/>
      </w:rPr>
    </w:lvl>
    <w:lvl w:ilvl="1" w:tplc="04090015">
      <w:start w:val="1"/>
      <w:numFmt w:val="upp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65E023B"/>
    <w:multiLevelType w:val="hybridMultilevel"/>
    <w:tmpl w:val="FCDE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C4928"/>
    <w:multiLevelType w:val="hybridMultilevel"/>
    <w:tmpl w:val="9254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1E04"/>
    <w:multiLevelType w:val="hybridMultilevel"/>
    <w:tmpl w:val="75F82C26"/>
    <w:lvl w:ilvl="0" w:tplc="16BA5BCC">
      <w:start w:val="1"/>
      <w:numFmt w:val="decimal"/>
      <w:lvlText w:val="%1."/>
      <w:lvlJc w:val="left"/>
      <w:pPr>
        <w:ind w:left="1170" w:hanging="360"/>
      </w:pPr>
      <w:rPr>
        <w:rFonts w:ascii="Arial" w:hAnsi="Arial" w:hint="default"/>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6B67DF2"/>
    <w:multiLevelType w:val="hybridMultilevel"/>
    <w:tmpl w:val="FF12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9788A"/>
    <w:multiLevelType w:val="hybridMultilevel"/>
    <w:tmpl w:val="2152AB7C"/>
    <w:lvl w:ilvl="0" w:tplc="88440A34">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nsid w:val="5E9B2F64"/>
    <w:multiLevelType w:val="hybridMultilevel"/>
    <w:tmpl w:val="597696BC"/>
    <w:lvl w:ilvl="0" w:tplc="082261CE">
      <w:start w:val="1"/>
      <w:numFmt w:val="decimal"/>
      <w:lvlText w:val="%1."/>
      <w:lvlJc w:val="left"/>
      <w:pPr>
        <w:ind w:left="720" w:hanging="360"/>
      </w:pPr>
      <w:rPr>
        <w:rFonts w:asciiTheme="minorHAnsi" w:eastAsiaTheme="minorHAnsi" w:hAnsiTheme="minorHAnsi" w:cstheme="minorBidi" w:hint="default"/>
        <w:sz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920A0"/>
    <w:multiLevelType w:val="hybridMultilevel"/>
    <w:tmpl w:val="4034553A"/>
    <w:lvl w:ilvl="0" w:tplc="195E846A">
      <w:start w:val="1"/>
      <w:numFmt w:val="decimal"/>
      <w:lvlText w:val="%1."/>
      <w:lvlJc w:val="left"/>
      <w:pPr>
        <w:ind w:left="720" w:hanging="360"/>
      </w:pPr>
      <w:rPr>
        <w:rFonts w:ascii="Arial" w:eastAsiaTheme="minorHAnsi"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D5747"/>
    <w:multiLevelType w:val="hybridMultilevel"/>
    <w:tmpl w:val="C74C657E"/>
    <w:lvl w:ilvl="0" w:tplc="88440A34">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2"/>
  </w:num>
  <w:num w:numId="6">
    <w:abstractNumId w:val="12"/>
  </w:num>
  <w:num w:numId="7">
    <w:abstractNumId w:val="9"/>
  </w:num>
  <w:num w:numId="8">
    <w:abstractNumId w:val="10"/>
  </w:num>
  <w:num w:numId="9">
    <w:abstractNumId w:val="0"/>
  </w:num>
  <w:num w:numId="10">
    <w:abstractNumId w:val="7"/>
  </w:num>
  <w:num w:numId="11">
    <w:abstractNumId w:val="4"/>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ulTrailSpace/>
  </w:compat>
  <w:rsids>
    <w:rsidRoot w:val="003361EA"/>
    <w:rsid w:val="00001544"/>
    <w:rsid w:val="00027E03"/>
    <w:rsid w:val="00054BB2"/>
    <w:rsid w:val="0006216C"/>
    <w:rsid w:val="000808BB"/>
    <w:rsid w:val="000962CC"/>
    <w:rsid w:val="000A4BC9"/>
    <w:rsid w:val="000C05BA"/>
    <w:rsid w:val="000D5EFA"/>
    <w:rsid w:val="000E43B3"/>
    <w:rsid w:val="0010736C"/>
    <w:rsid w:val="00151CF5"/>
    <w:rsid w:val="0016789C"/>
    <w:rsid w:val="001A35C2"/>
    <w:rsid w:val="001E2FBE"/>
    <w:rsid w:val="002158AC"/>
    <w:rsid w:val="00224CD9"/>
    <w:rsid w:val="002424BC"/>
    <w:rsid w:val="00253D1B"/>
    <w:rsid w:val="002711A5"/>
    <w:rsid w:val="0027223D"/>
    <w:rsid w:val="002E2CAF"/>
    <w:rsid w:val="002F136D"/>
    <w:rsid w:val="00330B94"/>
    <w:rsid w:val="003361EA"/>
    <w:rsid w:val="0035247E"/>
    <w:rsid w:val="0038523D"/>
    <w:rsid w:val="003863B5"/>
    <w:rsid w:val="003D5220"/>
    <w:rsid w:val="00402F75"/>
    <w:rsid w:val="00407F5E"/>
    <w:rsid w:val="004253D6"/>
    <w:rsid w:val="00444096"/>
    <w:rsid w:val="00446B5E"/>
    <w:rsid w:val="00457E49"/>
    <w:rsid w:val="00474E2E"/>
    <w:rsid w:val="00485A07"/>
    <w:rsid w:val="004A5DA9"/>
    <w:rsid w:val="004D799C"/>
    <w:rsid w:val="004E6470"/>
    <w:rsid w:val="00510FDF"/>
    <w:rsid w:val="00522C7F"/>
    <w:rsid w:val="005325E1"/>
    <w:rsid w:val="00533937"/>
    <w:rsid w:val="0057145C"/>
    <w:rsid w:val="00573320"/>
    <w:rsid w:val="005C1BE4"/>
    <w:rsid w:val="005F1E73"/>
    <w:rsid w:val="005F78C1"/>
    <w:rsid w:val="00614F99"/>
    <w:rsid w:val="00620345"/>
    <w:rsid w:val="00643F03"/>
    <w:rsid w:val="006A0F8A"/>
    <w:rsid w:val="006A424E"/>
    <w:rsid w:val="006B7BDF"/>
    <w:rsid w:val="006C3BB9"/>
    <w:rsid w:val="00703006"/>
    <w:rsid w:val="007167DD"/>
    <w:rsid w:val="00721EB2"/>
    <w:rsid w:val="0072675B"/>
    <w:rsid w:val="007374A6"/>
    <w:rsid w:val="007549B2"/>
    <w:rsid w:val="00763F8B"/>
    <w:rsid w:val="007867C6"/>
    <w:rsid w:val="00790211"/>
    <w:rsid w:val="007B3B11"/>
    <w:rsid w:val="007B417B"/>
    <w:rsid w:val="007F212B"/>
    <w:rsid w:val="00807A55"/>
    <w:rsid w:val="00854B40"/>
    <w:rsid w:val="008634C6"/>
    <w:rsid w:val="00867F92"/>
    <w:rsid w:val="008F71B8"/>
    <w:rsid w:val="00924697"/>
    <w:rsid w:val="009274D9"/>
    <w:rsid w:val="00940466"/>
    <w:rsid w:val="00944B40"/>
    <w:rsid w:val="00946CBA"/>
    <w:rsid w:val="0095090E"/>
    <w:rsid w:val="00984323"/>
    <w:rsid w:val="00991D51"/>
    <w:rsid w:val="009D331A"/>
    <w:rsid w:val="009F2B80"/>
    <w:rsid w:val="00A533D2"/>
    <w:rsid w:val="00A64674"/>
    <w:rsid w:val="00B00EBD"/>
    <w:rsid w:val="00B02F1F"/>
    <w:rsid w:val="00B07AA9"/>
    <w:rsid w:val="00B1452B"/>
    <w:rsid w:val="00B175EF"/>
    <w:rsid w:val="00B33A66"/>
    <w:rsid w:val="00B73474"/>
    <w:rsid w:val="00BE3522"/>
    <w:rsid w:val="00C026FD"/>
    <w:rsid w:val="00C17EA4"/>
    <w:rsid w:val="00C217E0"/>
    <w:rsid w:val="00C21F05"/>
    <w:rsid w:val="00C2634C"/>
    <w:rsid w:val="00C434B5"/>
    <w:rsid w:val="00C463C4"/>
    <w:rsid w:val="00C51518"/>
    <w:rsid w:val="00C5346F"/>
    <w:rsid w:val="00C54D01"/>
    <w:rsid w:val="00C75729"/>
    <w:rsid w:val="00C84035"/>
    <w:rsid w:val="00CD3082"/>
    <w:rsid w:val="00CE0C5C"/>
    <w:rsid w:val="00CE75DB"/>
    <w:rsid w:val="00D064BF"/>
    <w:rsid w:val="00D54C62"/>
    <w:rsid w:val="00D6581B"/>
    <w:rsid w:val="00D81FA5"/>
    <w:rsid w:val="00DC139F"/>
    <w:rsid w:val="00DC2065"/>
    <w:rsid w:val="00E06184"/>
    <w:rsid w:val="00E152FF"/>
    <w:rsid w:val="00E35257"/>
    <w:rsid w:val="00E60A7D"/>
    <w:rsid w:val="00E761CA"/>
    <w:rsid w:val="00EA3C2E"/>
    <w:rsid w:val="00EB5D36"/>
    <w:rsid w:val="00F05218"/>
    <w:rsid w:val="00F070A3"/>
    <w:rsid w:val="00F24744"/>
    <w:rsid w:val="00F32337"/>
    <w:rsid w:val="00F630AF"/>
    <w:rsid w:val="00F7043F"/>
    <w:rsid w:val="00F75014"/>
    <w:rsid w:val="00FC0502"/>
    <w:rsid w:val="00FC7F8F"/>
    <w:rsid w:val="00FE2B79"/>
    <w:rsid w:val="00FE5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F92"/>
  </w:style>
  <w:style w:type="paragraph" w:styleId="Footer">
    <w:name w:val="footer"/>
    <w:basedOn w:val="Normal"/>
    <w:link w:val="FooterChar"/>
    <w:uiPriority w:val="99"/>
    <w:semiHidden/>
    <w:unhideWhenUsed/>
    <w:rsid w:val="00867F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F92"/>
  </w:style>
  <w:style w:type="table" w:styleId="TableGrid">
    <w:name w:val="Table Grid"/>
    <w:basedOn w:val="TableNormal"/>
    <w:uiPriority w:val="59"/>
    <w:rsid w:val="005C1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184"/>
    <w:pPr>
      <w:ind w:left="720"/>
      <w:contextualSpacing/>
    </w:pPr>
  </w:style>
  <w:style w:type="character" w:styleId="Hyperlink">
    <w:name w:val="Hyperlink"/>
    <w:basedOn w:val="DefaultParagraphFont"/>
    <w:uiPriority w:val="99"/>
    <w:unhideWhenUsed/>
    <w:rsid w:val="00D54C62"/>
    <w:rPr>
      <w:color w:val="0000FF" w:themeColor="hyperlink"/>
      <w:u w:val="single"/>
    </w:rPr>
  </w:style>
  <w:style w:type="paragraph" w:styleId="BalloonText">
    <w:name w:val="Balloon Text"/>
    <w:basedOn w:val="Normal"/>
    <w:link w:val="BalloonTextChar"/>
    <w:uiPriority w:val="99"/>
    <w:semiHidden/>
    <w:unhideWhenUsed/>
    <w:rsid w:val="00F2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alth.mo.gov/seniors/hc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1851</Words>
  <Characters>10551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 Dana L</dc:creator>
  <cp:lastModifiedBy>barrel8</cp:lastModifiedBy>
  <cp:revision>2</cp:revision>
  <cp:lastPrinted>2012-11-14T22:35:00Z</cp:lastPrinted>
  <dcterms:created xsi:type="dcterms:W3CDTF">2014-04-16T17:47:00Z</dcterms:created>
  <dcterms:modified xsi:type="dcterms:W3CDTF">2014-04-16T17:47:00Z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LastSaved">
    <vt:filetime>2012-05-07T00:00:00Z</vt:filetime>
  </property>
</Properties>
</file>